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15" w:rsidRDefault="001C4315" w:rsidP="008811D3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«Завод автотракторной электроаппаратуры»</w:t>
      </w:r>
    </w:p>
    <w:p w:rsidR="001C4315" w:rsidRDefault="001C4315" w:rsidP="008811D3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8811D3" w:rsidRPr="00243E69" w:rsidRDefault="008811D3" w:rsidP="008811D3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243E69">
        <w:rPr>
          <w:rFonts w:ascii="Times New Roman" w:hAnsi="Times New Roman"/>
          <w:b/>
          <w:sz w:val="24"/>
          <w:szCs w:val="24"/>
        </w:rPr>
        <w:t>ОТЧЕТ</w:t>
      </w:r>
    </w:p>
    <w:p w:rsidR="008811D3" w:rsidRPr="00243E69" w:rsidRDefault="008811D3" w:rsidP="008811D3">
      <w:pPr>
        <w:pStyle w:val="a9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43E69">
        <w:rPr>
          <w:rFonts w:ascii="Times New Roman" w:hAnsi="Times New Roman"/>
          <w:b/>
          <w:sz w:val="24"/>
          <w:szCs w:val="24"/>
        </w:rPr>
        <w:t xml:space="preserve">об итогах голосования на годовом </w:t>
      </w:r>
      <w:r w:rsidR="001C4315" w:rsidRPr="00243E69">
        <w:rPr>
          <w:rFonts w:ascii="Times New Roman" w:hAnsi="Times New Roman"/>
          <w:b/>
          <w:sz w:val="24"/>
          <w:szCs w:val="24"/>
        </w:rPr>
        <w:t xml:space="preserve">заседании </w:t>
      </w:r>
      <w:r w:rsidRPr="00243E69">
        <w:rPr>
          <w:rFonts w:ascii="Times New Roman" w:hAnsi="Times New Roman"/>
          <w:b/>
          <w:sz w:val="24"/>
          <w:szCs w:val="24"/>
        </w:rPr>
        <w:t>Обще</w:t>
      </w:r>
      <w:r w:rsidR="001C4315" w:rsidRPr="00243E69">
        <w:rPr>
          <w:rFonts w:ascii="Times New Roman" w:hAnsi="Times New Roman"/>
          <w:b/>
          <w:sz w:val="24"/>
          <w:szCs w:val="24"/>
        </w:rPr>
        <w:t>го</w:t>
      </w:r>
      <w:r w:rsidRPr="00243E69">
        <w:rPr>
          <w:rFonts w:ascii="Times New Roman" w:hAnsi="Times New Roman"/>
          <w:b/>
          <w:sz w:val="24"/>
          <w:szCs w:val="24"/>
        </w:rPr>
        <w:t xml:space="preserve"> собрани</w:t>
      </w:r>
      <w:r w:rsidR="001C4315" w:rsidRPr="00243E69">
        <w:rPr>
          <w:rFonts w:ascii="Times New Roman" w:hAnsi="Times New Roman"/>
          <w:b/>
          <w:sz w:val="24"/>
          <w:szCs w:val="24"/>
        </w:rPr>
        <w:t>я</w:t>
      </w:r>
      <w:r w:rsidRPr="00243E69">
        <w:rPr>
          <w:rFonts w:ascii="Times New Roman" w:hAnsi="Times New Roman"/>
          <w:b/>
          <w:sz w:val="24"/>
          <w:szCs w:val="24"/>
        </w:rPr>
        <w:t xml:space="preserve"> акционеров</w:t>
      </w:r>
    </w:p>
    <w:p w:rsidR="001C4315" w:rsidRPr="00243E69" w:rsidRDefault="001C4315" w:rsidP="001C4315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3E69" w:rsidRPr="00243E69" w:rsidRDefault="00243E69" w:rsidP="00243E69">
      <w:pPr>
        <w:widowControl w:val="0"/>
        <w:tabs>
          <w:tab w:val="left" w:pos="4394"/>
        </w:tabs>
        <w:autoSpaceDE w:val="0"/>
        <w:autoSpaceDN w:val="0"/>
        <w:adjustRightInd w:val="0"/>
        <w:jc w:val="both"/>
        <w:rPr>
          <w:rFonts w:ascii="Times New Roman" w:hAnsi="Times New Roman"/>
          <w:color w:val="080808"/>
          <w:sz w:val="24"/>
          <w:szCs w:val="24"/>
        </w:rPr>
      </w:pPr>
      <w:r w:rsidRPr="00243E69">
        <w:rPr>
          <w:rFonts w:ascii="Times New Roman" w:hAnsi="Times New Roman"/>
          <w:color w:val="080808"/>
          <w:sz w:val="24"/>
          <w:szCs w:val="24"/>
        </w:rPr>
        <w:t xml:space="preserve">Полное фирменное наименование общества: </w:t>
      </w:r>
      <w:r w:rsidRPr="00243E69">
        <w:rPr>
          <w:rFonts w:ascii="Times New Roman" w:hAnsi="Times New Roman"/>
          <w:b/>
          <w:bCs/>
          <w:sz w:val="24"/>
          <w:szCs w:val="24"/>
          <w:lang w:val="x-none"/>
        </w:rPr>
        <w:t>Акционерное общество «Завод автотракторной электроаппаратуры»</w:t>
      </w:r>
      <w:r w:rsidRPr="00243E69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243E69">
        <w:rPr>
          <w:rFonts w:ascii="Times New Roman" w:hAnsi="Times New Roman"/>
          <w:b/>
          <w:bCs/>
          <w:color w:val="080808"/>
          <w:sz w:val="24"/>
          <w:szCs w:val="24"/>
        </w:rPr>
        <w:t>(далее именуемое Общество).</w:t>
      </w:r>
    </w:p>
    <w:p w:rsidR="00243E69" w:rsidRPr="00243E69" w:rsidRDefault="00243E69" w:rsidP="00243E69">
      <w:pPr>
        <w:widowControl w:val="0"/>
        <w:autoSpaceDE w:val="0"/>
        <w:autoSpaceDN w:val="0"/>
        <w:adjustRightInd w:val="0"/>
        <w:spacing w:before="20" w:after="40"/>
        <w:jc w:val="both"/>
        <w:rPr>
          <w:rFonts w:ascii="Times New Roman" w:hAnsi="Times New Roman"/>
          <w:b/>
          <w:bCs/>
          <w:sz w:val="24"/>
          <w:szCs w:val="24"/>
        </w:rPr>
      </w:pPr>
      <w:r w:rsidRPr="00243E69">
        <w:rPr>
          <w:rFonts w:ascii="Times New Roman" w:hAnsi="Times New Roman"/>
          <w:color w:val="080808"/>
          <w:sz w:val="24"/>
          <w:szCs w:val="24"/>
        </w:rPr>
        <w:t>Место нахождения Общества:</w:t>
      </w:r>
      <w:r w:rsidRPr="00243E69">
        <w:rPr>
          <w:rFonts w:ascii="Times New Roman" w:hAnsi="Times New Roman"/>
          <w:color w:val="BE345E"/>
          <w:sz w:val="24"/>
          <w:szCs w:val="24"/>
        </w:rPr>
        <w:t xml:space="preserve"> </w:t>
      </w:r>
      <w:r w:rsidRPr="00243E69">
        <w:rPr>
          <w:rFonts w:ascii="Times New Roman" w:hAnsi="Times New Roman"/>
          <w:b/>
          <w:sz w:val="24"/>
          <w:szCs w:val="24"/>
        </w:rPr>
        <w:t xml:space="preserve">Россия, 105082, </w:t>
      </w:r>
      <w:r w:rsidRPr="00243E69">
        <w:rPr>
          <w:rFonts w:ascii="Times New Roman" w:hAnsi="Times New Roman"/>
          <w:b/>
          <w:bCs/>
          <w:sz w:val="24"/>
          <w:szCs w:val="24"/>
          <w:lang w:val="x-none"/>
        </w:rPr>
        <w:t xml:space="preserve">г. Москва, ул. </w:t>
      </w:r>
      <w:r w:rsidRPr="00243E69">
        <w:rPr>
          <w:rFonts w:ascii="Times New Roman" w:hAnsi="Times New Roman"/>
          <w:b/>
          <w:bCs/>
          <w:sz w:val="24"/>
          <w:szCs w:val="24"/>
        </w:rPr>
        <w:t>Малая П</w:t>
      </w:r>
      <w:proofErr w:type="spellStart"/>
      <w:r w:rsidRPr="00243E69">
        <w:rPr>
          <w:rFonts w:ascii="Times New Roman" w:hAnsi="Times New Roman"/>
          <w:b/>
          <w:bCs/>
          <w:sz w:val="24"/>
          <w:szCs w:val="24"/>
          <w:lang w:val="x-none"/>
        </w:rPr>
        <w:t>очтовая</w:t>
      </w:r>
      <w:proofErr w:type="spellEnd"/>
      <w:r w:rsidRPr="00243E69">
        <w:rPr>
          <w:rFonts w:ascii="Times New Roman" w:hAnsi="Times New Roman"/>
          <w:b/>
          <w:bCs/>
          <w:sz w:val="24"/>
          <w:szCs w:val="24"/>
          <w:lang w:val="x-none"/>
        </w:rPr>
        <w:t>, д.</w:t>
      </w:r>
      <w:r w:rsidRPr="00243E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3E69">
        <w:rPr>
          <w:rFonts w:ascii="Times New Roman" w:hAnsi="Times New Roman"/>
          <w:b/>
          <w:bCs/>
          <w:sz w:val="24"/>
          <w:szCs w:val="24"/>
          <w:lang w:val="x-none"/>
        </w:rPr>
        <w:t>12</w:t>
      </w:r>
      <w:r w:rsidRPr="00243E69">
        <w:rPr>
          <w:rFonts w:ascii="Times New Roman" w:hAnsi="Times New Roman"/>
          <w:b/>
          <w:bCs/>
          <w:sz w:val="24"/>
          <w:szCs w:val="24"/>
        </w:rPr>
        <w:t>.</w:t>
      </w:r>
    </w:p>
    <w:p w:rsidR="00243E69" w:rsidRPr="00243E69" w:rsidRDefault="00243E69" w:rsidP="00243E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80808"/>
          <w:sz w:val="24"/>
          <w:szCs w:val="24"/>
        </w:rPr>
      </w:pPr>
      <w:r w:rsidRPr="00243E69">
        <w:rPr>
          <w:rFonts w:ascii="Times New Roman" w:hAnsi="Times New Roman"/>
          <w:color w:val="080808"/>
          <w:sz w:val="24"/>
          <w:szCs w:val="24"/>
        </w:rPr>
        <w:t>Адрес Общества:</w:t>
      </w:r>
      <w:r w:rsidRPr="00243E69">
        <w:rPr>
          <w:rFonts w:ascii="Times New Roman" w:hAnsi="Times New Roman"/>
          <w:color w:val="BE345E"/>
          <w:sz w:val="24"/>
          <w:szCs w:val="24"/>
        </w:rPr>
        <w:t xml:space="preserve"> </w:t>
      </w:r>
      <w:r w:rsidRPr="00243E69">
        <w:rPr>
          <w:rFonts w:ascii="Times New Roman" w:hAnsi="Times New Roman"/>
          <w:b/>
          <w:sz w:val="24"/>
          <w:szCs w:val="24"/>
        </w:rPr>
        <w:t xml:space="preserve">105082, </w:t>
      </w:r>
      <w:r w:rsidRPr="00243E69">
        <w:rPr>
          <w:rFonts w:ascii="Times New Roman" w:hAnsi="Times New Roman"/>
          <w:b/>
          <w:bCs/>
          <w:sz w:val="24"/>
          <w:szCs w:val="24"/>
          <w:lang w:val="x-none"/>
        </w:rPr>
        <w:t xml:space="preserve">г. Москва, ул. </w:t>
      </w:r>
      <w:r w:rsidRPr="00243E69">
        <w:rPr>
          <w:rFonts w:ascii="Times New Roman" w:hAnsi="Times New Roman"/>
          <w:b/>
          <w:bCs/>
          <w:sz w:val="24"/>
          <w:szCs w:val="24"/>
        </w:rPr>
        <w:t>Малая П</w:t>
      </w:r>
      <w:proofErr w:type="spellStart"/>
      <w:r w:rsidRPr="00243E69">
        <w:rPr>
          <w:rFonts w:ascii="Times New Roman" w:hAnsi="Times New Roman"/>
          <w:b/>
          <w:bCs/>
          <w:sz w:val="24"/>
          <w:szCs w:val="24"/>
          <w:lang w:val="x-none"/>
        </w:rPr>
        <w:t>очтовая</w:t>
      </w:r>
      <w:proofErr w:type="spellEnd"/>
      <w:r w:rsidRPr="00243E69">
        <w:rPr>
          <w:rFonts w:ascii="Times New Roman" w:hAnsi="Times New Roman"/>
          <w:b/>
          <w:bCs/>
          <w:sz w:val="24"/>
          <w:szCs w:val="24"/>
          <w:lang w:val="x-none"/>
        </w:rPr>
        <w:t xml:space="preserve"> д.</w:t>
      </w:r>
      <w:r w:rsidRPr="00243E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3E69">
        <w:rPr>
          <w:rFonts w:ascii="Times New Roman" w:hAnsi="Times New Roman"/>
          <w:b/>
          <w:bCs/>
          <w:sz w:val="24"/>
          <w:szCs w:val="24"/>
          <w:lang w:val="x-none"/>
        </w:rPr>
        <w:t>12</w:t>
      </w:r>
      <w:r w:rsidRPr="00243E69">
        <w:rPr>
          <w:rFonts w:ascii="Times New Roman" w:hAnsi="Times New Roman"/>
          <w:b/>
          <w:bCs/>
          <w:sz w:val="24"/>
          <w:szCs w:val="24"/>
        </w:rPr>
        <w:t>.</w:t>
      </w:r>
    </w:p>
    <w:p w:rsidR="00243E69" w:rsidRPr="00243E69" w:rsidRDefault="00243E69" w:rsidP="00243E6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43E69">
        <w:rPr>
          <w:rFonts w:ascii="Times New Roman" w:hAnsi="Times New Roman"/>
          <w:sz w:val="24"/>
          <w:szCs w:val="24"/>
        </w:rPr>
        <w:t xml:space="preserve">Почтовый Адрес Общества: Россия, 117545, г. Москва, ул. Подольских Курсантов, д.3 </w:t>
      </w:r>
    </w:p>
    <w:p w:rsidR="00243E69" w:rsidRPr="00243E69" w:rsidRDefault="00243E69" w:rsidP="00243E69">
      <w:pPr>
        <w:pStyle w:val="a9"/>
        <w:jc w:val="both"/>
        <w:rPr>
          <w:rFonts w:ascii="Times New Roman" w:hAnsi="Times New Roman"/>
          <w:color w:val="080808"/>
          <w:sz w:val="24"/>
          <w:szCs w:val="24"/>
        </w:rPr>
      </w:pPr>
    </w:p>
    <w:p w:rsidR="00243E69" w:rsidRPr="00243E69" w:rsidRDefault="00243E69" w:rsidP="00243E6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43E69">
        <w:rPr>
          <w:rFonts w:ascii="Times New Roman" w:hAnsi="Times New Roman"/>
          <w:color w:val="080808"/>
          <w:sz w:val="24"/>
          <w:szCs w:val="24"/>
        </w:rPr>
        <w:t xml:space="preserve">Способ принятия решения общим собранием акционеров: </w:t>
      </w:r>
      <w:r w:rsidRPr="00243E69">
        <w:rPr>
          <w:rFonts w:ascii="Times New Roman" w:hAnsi="Times New Roman"/>
          <w:b/>
          <w:bCs/>
          <w:color w:val="080808"/>
          <w:sz w:val="24"/>
          <w:szCs w:val="24"/>
        </w:rPr>
        <w:t xml:space="preserve">заседание, </w:t>
      </w:r>
      <w:r w:rsidRPr="00243E69">
        <w:rPr>
          <w:rFonts w:ascii="Times New Roman" w:hAnsi="Times New Roman"/>
          <w:bCs/>
          <w:color w:val="080808"/>
          <w:sz w:val="24"/>
          <w:szCs w:val="24"/>
        </w:rPr>
        <w:t>г</w:t>
      </w:r>
      <w:r w:rsidRPr="00243E69">
        <w:rPr>
          <w:rFonts w:ascii="Times New Roman" w:hAnsi="Times New Roman"/>
          <w:sz w:val="24"/>
          <w:szCs w:val="24"/>
        </w:rPr>
        <w:t>олосование на котором совмещается с заочным голосованием (основание: ст. 50.1 Федерального закона «Об акционерных обществах»).</w:t>
      </w:r>
    </w:p>
    <w:p w:rsidR="00243E69" w:rsidRPr="00243E69" w:rsidRDefault="00243E69" w:rsidP="00243E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243E69">
        <w:rPr>
          <w:rFonts w:ascii="Times New Roman" w:hAnsi="Times New Roman"/>
          <w:color w:val="080808"/>
          <w:sz w:val="24"/>
          <w:szCs w:val="24"/>
        </w:rPr>
        <w:t>Вид заседания общего собрания акционеров:</w:t>
      </w:r>
      <w:r w:rsidRPr="00243E69">
        <w:rPr>
          <w:rFonts w:ascii="Times New Roman" w:hAnsi="Times New Roman"/>
          <w:b/>
          <w:bCs/>
          <w:color w:val="080808"/>
          <w:sz w:val="24"/>
          <w:szCs w:val="24"/>
        </w:rPr>
        <w:t xml:space="preserve"> </w:t>
      </w:r>
      <w:proofErr w:type="gramStart"/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годовое</w:t>
      </w:r>
      <w:proofErr w:type="gramEnd"/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.</w:t>
      </w:r>
    </w:p>
    <w:p w:rsidR="00243E69" w:rsidRPr="00243E69" w:rsidRDefault="00243E69" w:rsidP="00243E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color w:val="080808"/>
          <w:sz w:val="24"/>
          <w:szCs w:val="24"/>
        </w:rPr>
        <w:t>Д</w:t>
      </w:r>
      <w:r w:rsidRPr="00243E69">
        <w:rPr>
          <w:rFonts w:ascii="Times New Roman" w:hAnsi="Times New Roman"/>
          <w:color w:val="020202"/>
          <w:sz w:val="24"/>
          <w:szCs w:val="24"/>
        </w:rPr>
        <w:t>ата, на которую определяются (фиксируются) лица, имеющие право голоса при принятии решений общим собранием акционеров</w:t>
      </w:r>
      <w:r w:rsidRPr="00243E69">
        <w:rPr>
          <w:rFonts w:ascii="Times New Roman" w:hAnsi="Times New Roman"/>
          <w:b/>
          <w:bCs/>
          <w:color w:val="080808"/>
          <w:sz w:val="24"/>
          <w:szCs w:val="24"/>
        </w:rPr>
        <w:t xml:space="preserve">: </w:t>
      </w: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«03» мая 2025 г.</w:t>
      </w:r>
    </w:p>
    <w:p w:rsidR="00243E69" w:rsidRPr="00243E69" w:rsidRDefault="00243E69" w:rsidP="00243E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>Дата проведения заседания общего собрания</w:t>
      </w:r>
      <w:r w:rsidRPr="00243E69">
        <w:rPr>
          <w:rFonts w:ascii="Times New Roman" w:hAnsi="Times New Roman"/>
          <w:color w:val="080808"/>
          <w:sz w:val="24"/>
          <w:szCs w:val="24"/>
        </w:rPr>
        <w:t xml:space="preserve"> акционеров</w:t>
      </w:r>
      <w:r w:rsidRPr="00243E69">
        <w:rPr>
          <w:rFonts w:ascii="Times New Roman" w:hAnsi="Times New Roman"/>
          <w:b/>
          <w:bCs/>
          <w:color w:val="080808"/>
          <w:sz w:val="24"/>
          <w:szCs w:val="24"/>
        </w:rPr>
        <w:t>:</w:t>
      </w:r>
      <w:r w:rsidRPr="00243E69">
        <w:rPr>
          <w:rFonts w:ascii="Times New Roman" w:hAnsi="Times New Roman"/>
          <w:color w:val="080808"/>
          <w:sz w:val="24"/>
          <w:szCs w:val="24"/>
        </w:rPr>
        <w:t xml:space="preserve"> </w:t>
      </w: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«27» мая 2025 г.</w:t>
      </w:r>
    </w:p>
    <w:p w:rsidR="00243E69" w:rsidRPr="00243E69" w:rsidRDefault="00243E69" w:rsidP="00243E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 xml:space="preserve">Место проведения заседания общего собрания акционеров (адрес, по которому проводилось заседание): </w:t>
      </w:r>
      <w:r w:rsidRPr="00243E69">
        <w:rPr>
          <w:rFonts w:ascii="Times New Roman" w:hAnsi="Times New Roman"/>
          <w:b/>
          <w:bCs/>
          <w:sz w:val="24"/>
          <w:szCs w:val="24"/>
          <w:lang w:val="x-none"/>
        </w:rPr>
        <w:t>Россия, 117545, г. Москва, ул. Подольских Курсантов, д. 3, 2 этаж, комната 247.</w:t>
      </w:r>
    </w:p>
    <w:p w:rsidR="00243E69" w:rsidRPr="00243E69" w:rsidRDefault="00243E69" w:rsidP="00243E69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243E69">
        <w:rPr>
          <w:rFonts w:ascii="Times New Roman" w:hAnsi="Times New Roman"/>
          <w:b/>
          <w:sz w:val="24"/>
          <w:szCs w:val="24"/>
        </w:rPr>
        <w:t xml:space="preserve">Дата окончания приема бюллетеней для голосования при проведении заочного голосования: </w:t>
      </w:r>
      <w:r w:rsidRPr="00243E69">
        <w:rPr>
          <w:rFonts w:ascii="Times New Roman" w:hAnsi="Times New Roman"/>
          <w:sz w:val="24"/>
          <w:szCs w:val="24"/>
        </w:rPr>
        <w:t>«24» мая 2025 года.</w:t>
      </w:r>
      <w:r w:rsidRPr="00243E69">
        <w:rPr>
          <w:rFonts w:ascii="Times New Roman" w:hAnsi="Times New Roman"/>
          <w:b/>
          <w:sz w:val="24"/>
          <w:szCs w:val="24"/>
        </w:rPr>
        <w:t xml:space="preserve"> </w:t>
      </w:r>
    </w:p>
    <w:p w:rsidR="00243E69" w:rsidRPr="00243E69" w:rsidRDefault="00243E69" w:rsidP="00243E69">
      <w:pPr>
        <w:pStyle w:val="a9"/>
        <w:jc w:val="both"/>
        <w:rPr>
          <w:rFonts w:ascii="Times New Roman" w:hAnsi="Times New Roman"/>
          <w:b/>
          <w:spacing w:val="26"/>
          <w:sz w:val="24"/>
          <w:szCs w:val="24"/>
        </w:rPr>
      </w:pPr>
      <w:r w:rsidRPr="00243E69">
        <w:rPr>
          <w:rFonts w:ascii="Times New Roman" w:hAnsi="Times New Roman"/>
          <w:b/>
          <w:sz w:val="24"/>
          <w:szCs w:val="24"/>
        </w:rPr>
        <w:t>Почтовый адрес, по которому направлялись заполненные бюллетени для голосования</w:t>
      </w:r>
      <w:r w:rsidRPr="00243E69">
        <w:rPr>
          <w:rFonts w:ascii="Times New Roman" w:hAnsi="Times New Roman"/>
          <w:sz w:val="24"/>
          <w:szCs w:val="24"/>
        </w:rPr>
        <w:t>: Россия</w:t>
      </w:r>
      <w:r w:rsidRPr="00243E69">
        <w:rPr>
          <w:rFonts w:ascii="Times New Roman" w:hAnsi="Times New Roman"/>
          <w:b/>
          <w:sz w:val="24"/>
          <w:szCs w:val="24"/>
        </w:rPr>
        <w:t xml:space="preserve">, </w:t>
      </w:r>
      <w:r w:rsidRPr="00243E69">
        <w:rPr>
          <w:rFonts w:ascii="Times New Roman" w:hAnsi="Times New Roman"/>
          <w:sz w:val="24"/>
          <w:szCs w:val="24"/>
        </w:rPr>
        <w:t>105082,</w:t>
      </w:r>
      <w:r w:rsidRPr="00243E69">
        <w:rPr>
          <w:rFonts w:ascii="Times New Roman" w:hAnsi="Times New Roman"/>
          <w:b/>
          <w:sz w:val="24"/>
          <w:szCs w:val="24"/>
        </w:rPr>
        <w:t xml:space="preserve"> </w:t>
      </w:r>
      <w:r w:rsidRPr="00243E69">
        <w:rPr>
          <w:rFonts w:ascii="Times New Roman" w:hAnsi="Times New Roman"/>
          <w:sz w:val="24"/>
          <w:szCs w:val="24"/>
        </w:rPr>
        <w:t>г. Москва, ул. Малая Почтовая, д.12.</w:t>
      </w:r>
    </w:p>
    <w:p w:rsidR="00243E69" w:rsidRPr="00243E69" w:rsidRDefault="00243E69" w:rsidP="00243E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243E69">
        <w:rPr>
          <w:rFonts w:ascii="Times New Roman" w:hAnsi="Times New Roman"/>
          <w:b/>
          <w:bCs/>
          <w:color w:val="080808"/>
          <w:sz w:val="24"/>
          <w:szCs w:val="24"/>
        </w:rPr>
        <w:t>Сведения о регистраторе, выполнявшем функции счетной комиссии:</w:t>
      </w:r>
    </w:p>
    <w:p w:rsidR="00243E69" w:rsidRPr="00243E69" w:rsidRDefault="00243E69" w:rsidP="00243E6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20202"/>
          <w:sz w:val="24"/>
          <w:szCs w:val="24"/>
        </w:rPr>
      </w:pPr>
      <w:r w:rsidRPr="00243E69">
        <w:rPr>
          <w:rFonts w:ascii="Times New Roman" w:hAnsi="Times New Roman"/>
          <w:color w:val="020202"/>
          <w:sz w:val="24"/>
          <w:szCs w:val="24"/>
        </w:rPr>
        <w:t xml:space="preserve">Полное фирменное наименование: </w:t>
      </w:r>
      <w:r w:rsidRPr="00243E69">
        <w:rPr>
          <w:rFonts w:ascii="Times New Roman" w:hAnsi="Times New Roman"/>
          <w:b/>
          <w:bCs/>
          <w:color w:val="020202"/>
          <w:sz w:val="24"/>
          <w:szCs w:val="24"/>
        </w:rPr>
        <w:t>Акционерное общество «Реестр».</w:t>
      </w:r>
    </w:p>
    <w:p w:rsidR="00243E69" w:rsidRPr="00243E69" w:rsidRDefault="00243E69" w:rsidP="00243E6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20202"/>
          <w:sz w:val="24"/>
          <w:szCs w:val="24"/>
        </w:rPr>
      </w:pPr>
      <w:r w:rsidRPr="00243E69">
        <w:rPr>
          <w:rFonts w:ascii="Times New Roman" w:hAnsi="Times New Roman"/>
          <w:color w:val="020202"/>
          <w:sz w:val="24"/>
          <w:szCs w:val="24"/>
        </w:rPr>
        <w:t xml:space="preserve">Место нахождения: </w:t>
      </w:r>
      <w:r w:rsidRPr="00243E69">
        <w:rPr>
          <w:rFonts w:ascii="Times New Roman" w:hAnsi="Times New Roman"/>
          <w:b/>
          <w:bCs/>
          <w:color w:val="020202"/>
          <w:sz w:val="24"/>
          <w:szCs w:val="24"/>
        </w:rPr>
        <w:t>Российская Федерация, г. Москва.</w:t>
      </w:r>
    </w:p>
    <w:p w:rsidR="00243E69" w:rsidRPr="00243E69" w:rsidRDefault="00243E69" w:rsidP="00243E6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20202"/>
          <w:sz w:val="24"/>
          <w:szCs w:val="24"/>
        </w:rPr>
      </w:pPr>
      <w:r w:rsidRPr="00243E69">
        <w:rPr>
          <w:rFonts w:ascii="Times New Roman" w:hAnsi="Times New Roman"/>
          <w:color w:val="020202"/>
          <w:sz w:val="24"/>
          <w:szCs w:val="24"/>
        </w:rPr>
        <w:t xml:space="preserve">Адрес регистратора: </w:t>
      </w:r>
      <w:r w:rsidRPr="00243E69">
        <w:rPr>
          <w:rFonts w:ascii="Times New Roman" w:hAnsi="Times New Roman"/>
          <w:b/>
          <w:bCs/>
          <w:color w:val="020202"/>
          <w:sz w:val="24"/>
          <w:szCs w:val="24"/>
        </w:rPr>
        <w:t>129090, Москва, Б. Балканский пер., д. 20, стр. 1.</w:t>
      </w:r>
    </w:p>
    <w:p w:rsidR="00243E69" w:rsidRPr="00243E69" w:rsidRDefault="00243E69" w:rsidP="00243E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b/>
          <w:bCs/>
          <w:color w:val="080808"/>
          <w:sz w:val="24"/>
          <w:szCs w:val="24"/>
        </w:rPr>
        <w:t xml:space="preserve">Лицо, уполномоченное АО «Реестр»: </w:t>
      </w: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Соловьева Оксана Геннадьевна.</w:t>
      </w:r>
    </w:p>
    <w:p w:rsidR="00243E69" w:rsidRPr="00243E69" w:rsidRDefault="00243E69" w:rsidP="00243E69">
      <w:pPr>
        <w:pStyle w:val="a9"/>
        <w:jc w:val="both"/>
        <w:rPr>
          <w:rFonts w:ascii="Times New Roman" w:hAnsi="Times New Roman"/>
          <w:sz w:val="24"/>
          <w:szCs w:val="24"/>
          <w:lang w:val="x-none"/>
        </w:rPr>
      </w:pPr>
      <w:r w:rsidRPr="00243E69">
        <w:rPr>
          <w:rFonts w:ascii="Times New Roman" w:hAnsi="Times New Roman"/>
          <w:sz w:val="24"/>
          <w:szCs w:val="24"/>
          <w:lang w:val="x-none"/>
        </w:rPr>
        <w:t>Председательствующий на</w:t>
      </w:r>
      <w:r w:rsidRPr="00243E69">
        <w:rPr>
          <w:rFonts w:ascii="Times New Roman" w:hAnsi="Times New Roman"/>
          <w:sz w:val="24"/>
          <w:szCs w:val="24"/>
        </w:rPr>
        <w:t xml:space="preserve"> заседании общего собрания акционеров</w:t>
      </w:r>
      <w:r w:rsidRPr="00243E69">
        <w:rPr>
          <w:rFonts w:ascii="Times New Roman" w:hAnsi="Times New Roman"/>
          <w:sz w:val="24"/>
          <w:szCs w:val="24"/>
          <w:lang w:val="x-none"/>
        </w:rPr>
        <w:t>:</w:t>
      </w:r>
      <w:r w:rsidRPr="00243E69">
        <w:rPr>
          <w:rFonts w:ascii="Times New Roman" w:hAnsi="Times New Roman"/>
          <w:sz w:val="24"/>
          <w:szCs w:val="24"/>
        </w:rPr>
        <w:t xml:space="preserve"> Шутова Екатерина Ивановна</w:t>
      </w:r>
    </w:p>
    <w:p w:rsidR="00243E69" w:rsidRPr="00243E69" w:rsidRDefault="00243E69" w:rsidP="00243E6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43E69">
        <w:rPr>
          <w:rFonts w:ascii="Times New Roman" w:hAnsi="Times New Roman"/>
          <w:sz w:val="24"/>
          <w:szCs w:val="24"/>
          <w:lang w:val="x-none"/>
        </w:rPr>
        <w:t>Секретарь общего собрания</w:t>
      </w:r>
      <w:r w:rsidRPr="00243E69">
        <w:rPr>
          <w:rFonts w:ascii="Times New Roman" w:hAnsi="Times New Roman"/>
          <w:sz w:val="24"/>
          <w:szCs w:val="24"/>
        </w:rPr>
        <w:t xml:space="preserve"> акционеров</w:t>
      </w:r>
      <w:r w:rsidRPr="00243E69">
        <w:rPr>
          <w:rFonts w:ascii="Times New Roman" w:hAnsi="Times New Roman"/>
          <w:sz w:val="24"/>
          <w:szCs w:val="24"/>
          <w:lang w:val="x-none"/>
        </w:rPr>
        <w:t>:</w:t>
      </w:r>
      <w:r w:rsidRPr="00243E69">
        <w:rPr>
          <w:rFonts w:ascii="Times New Roman" w:hAnsi="Times New Roman"/>
          <w:sz w:val="24"/>
          <w:szCs w:val="24"/>
          <w:lang w:val="x-none"/>
        </w:rPr>
        <w:tab/>
      </w:r>
      <w:r w:rsidRPr="00243E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3E69">
        <w:rPr>
          <w:rFonts w:ascii="Times New Roman" w:hAnsi="Times New Roman"/>
          <w:sz w:val="24"/>
          <w:szCs w:val="24"/>
        </w:rPr>
        <w:t>Семкина</w:t>
      </w:r>
      <w:proofErr w:type="spellEnd"/>
      <w:r w:rsidRPr="00243E69">
        <w:rPr>
          <w:rFonts w:ascii="Times New Roman" w:hAnsi="Times New Roman"/>
          <w:sz w:val="24"/>
          <w:szCs w:val="24"/>
        </w:rPr>
        <w:t xml:space="preserve"> Ольга Алексеевна</w:t>
      </w:r>
    </w:p>
    <w:p w:rsidR="00243E69" w:rsidRPr="00243E69" w:rsidRDefault="00243E69" w:rsidP="00243E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 xml:space="preserve">Время начала регистрации лиц, имевших право голоса при принятии решений общим собранием акционеров: </w:t>
      </w: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12 час. 00 мин.</w:t>
      </w:r>
    </w:p>
    <w:p w:rsidR="00243E69" w:rsidRPr="00243E69" w:rsidRDefault="00243E69" w:rsidP="00243E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 xml:space="preserve">Время открытия заседания общего собрания акционеров: </w:t>
      </w: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12 час. 30 мин.</w:t>
      </w:r>
    </w:p>
    <w:p w:rsidR="00243E69" w:rsidRPr="00243E69" w:rsidRDefault="00243E69" w:rsidP="00243E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>Время окончания регистрации лиц, имевших право голоса при принятии решений общим собранием акционеров</w:t>
      </w: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:</w:t>
      </w:r>
      <w:r w:rsidRPr="00243E69">
        <w:rPr>
          <w:rFonts w:ascii="Times New Roman" w:hAnsi="Times New Roman"/>
          <w:b/>
          <w:bCs/>
          <w:color w:val="080808"/>
          <w:sz w:val="24"/>
          <w:szCs w:val="24"/>
        </w:rPr>
        <w:t xml:space="preserve"> 12 час. 40 </w:t>
      </w: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мин.</w:t>
      </w:r>
    </w:p>
    <w:p w:rsidR="00243E69" w:rsidRPr="00243E69" w:rsidRDefault="00243E69" w:rsidP="00243E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>Время начала подсчета голосов</w:t>
      </w: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:</w:t>
      </w: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 xml:space="preserve"> </w:t>
      </w:r>
      <w:r w:rsidRPr="00243E69">
        <w:rPr>
          <w:rFonts w:ascii="Times New Roman" w:hAnsi="Times New Roman"/>
          <w:b/>
          <w:color w:val="080808"/>
          <w:sz w:val="24"/>
          <w:szCs w:val="24"/>
        </w:rPr>
        <w:t>12 час. 45</w:t>
      </w: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 xml:space="preserve"> мин.</w:t>
      </w:r>
    </w:p>
    <w:p w:rsidR="00243E69" w:rsidRPr="00243E69" w:rsidRDefault="00243E69" w:rsidP="00243E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>Время закрытия заседания общего собрания акционеров</w:t>
      </w: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:</w:t>
      </w: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 xml:space="preserve"> </w:t>
      </w:r>
      <w:r w:rsidRPr="00243E69">
        <w:rPr>
          <w:rFonts w:ascii="Times New Roman" w:hAnsi="Times New Roman"/>
          <w:b/>
          <w:color w:val="080808"/>
          <w:sz w:val="24"/>
          <w:szCs w:val="24"/>
        </w:rPr>
        <w:t>12 час. 50</w:t>
      </w: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 xml:space="preserve"> мин.</w:t>
      </w:r>
    </w:p>
    <w:p w:rsidR="00243E69" w:rsidRPr="00243E69" w:rsidRDefault="00243E69" w:rsidP="00243E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</w:p>
    <w:p w:rsidR="00243E69" w:rsidRPr="0019003E" w:rsidRDefault="00243E69" w:rsidP="0019003E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9003E">
        <w:rPr>
          <w:rFonts w:ascii="Times New Roman" w:hAnsi="Times New Roman"/>
          <w:sz w:val="24"/>
          <w:szCs w:val="24"/>
        </w:rPr>
        <w:lastRenderedPageBreak/>
        <w:t xml:space="preserve">Общее </w:t>
      </w:r>
      <w:r w:rsidR="009F31F7">
        <w:rPr>
          <w:rFonts w:ascii="Times New Roman" w:hAnsi="Times New Roman"/>
          <w:sz w:val="24"/>
          <w:szCs w:val="24"/>
        </w:rPr>
        <w:t>число</w:t>
      </w:r>
      <w:bookmarkStart w:id="0" w:name="_GoBack"/>
      <w:bookmarkEnd w:id="0"/>
      <w:r w:rsidRPr="0019003E">
        <w:rPr>
          <w:rFonts w:ascii="Times New Roman" w:hAnsi="Times New Roman"/>
          <w:sz w:val="24"/>
          <w:szCs w:val="24"/>
        </w:rPr>
        <w:t xml:space="preserve"> голосов, которыми обладали лица, включенные в список лиц, имевших право голоса при принятии решений общим собранием акционеров - </w:t>
      </w:r>
      <w:r w:rsidRPr="0019003E">
        <w:rPr>
          <w:rFonts w:ascii="Times New Roman" w:hAnsi="Times New Roman"/>
          <w:bCs/>
          <w:sz w:val="24"/>
          <w:szCs w:val="24"/>
        </w:rPr>
        <w:t>63410</w:t>
      </w:r>
      <w:r w:rsidRPr="0019003E">
        <w:rPr>
          <w:rFonts w:ascii="Times New Roman" w:hAnsi="Times New Roman"/>
          <w:sz w:val="24"/>
          <w:szCs w:val="24"/>
        </w:rPr>
        <w:t>.</w:t>
      </w:r>
    </w:p>
    <w:p w:rsidR="00243E69" w:rsidRPr="0019003E" w:rsidRDefault="00243E69" w:rsidP="0019003E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9003E">
        <w:rPr>
          <w:rFonts w:ascii="Times New Roman" w:hAnsi="Times New Roman"/>
          <w:sz w:val="24"/>
          <w:szCs w:val="24"/>
        </w:rPr>
        <w:t xml:space="preserve">Число голосов, которыми обладали лица, принявшие участие в заседании общего собрания акционеров: </w:t>
      </w:r>
      <w:r w:rsidRPr="0019003E">
        <w:rPr>
          <w:rFonts w:ascii="Times New Roman" w:hAnsi="Times New Roman"/>
          <w:bCs/>
          <w:sz w:val="24"/>
          <w:szCs w:val="24"/>
        </w:rPr>
        <w:t>57 027</w:t>
      </w:r>
      <w:r w:rsidRPr="0019003E">
        <w:rPr>
          <w:rFonts w:ascii="Times New Roman" w:hAnsi="Times New Roman"/>
          <w:sz w:val="24"/>
          <w:szCs w:val="24"/>
        </w:rPr>
        <w:t xml:space="preserve"> </w:t>
      </w:r>
    </w:p>
    <w:p w:rsidR="00243E69" w:rsidRPr="0019003E" w:rsidRDefault="00243E69" w:rsidP="0019003E">
      <w:pPr>
        <w:pStyle w:val="a9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9003E">
        <w:rPr>
          <w:rFonts w:ascii="Times New Roman" w:hAnsi="Times New Roman"/>
          <w:bCs/>
          <w:sz w:val="24"/>
          <w:szCs w:val="24"/>
        </w:rPr>
        <w:t>Кворум заседания для принятия решений общим собранием акционеров на 12 час. 30 мин. (время проведения заседания общего собрания акционеров, указанное в сообщении о проведении заседания для принятия решений общим собранием акционеров) имеется.</w:t>
      </w:r>
    </w:p>
    <w:p w:rsidR="00243E69" w:rsidRPr="0019003E" w:rsidRDefault="00243E69" w:rsidP="0019003E">
      <w:pPr>
        <w:pStyle w:val="a9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9003E">
        <w:rPr>
          <w:rFonts w:ascii="Times New Roman" w:hAnsi="Times New Roman"/>
          <w:bCs/>
          <w:sz w:val="24"/>
          <w:szCs w:val="24"/>
        </w:rPr>
        <w:t>Общее собрание акционеров правомочно принимать решения.</w:t>
      </w:r>
    </w:p>
    <w:p w:rsidR="00243E69" w:rsidRPr="0019003E" w:rsidRDefault="00243E69" w:rsidP="0019003E">
      <w:pPr>
        <w:pStyle w:val="a9"/>
        <w:ind w:firstLine="567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19003E">
        <w:rPr>
          <w:rFonts w:ascii="Times New Roman" w:hAnsi="Times New Roman"/>
          <w:b/>
          <w:bCs/>
          <w:caps/>
          <w:sz w:val="24"/>
          <w:szCs w:val="24"/>
        </w:rPr>
        <w:t>Повестка дня:</w:t>
      </w:r>
    </w:p>
    <w:p w:rsidR="00243E69" w:rsidRPr="0019003E" w:rsidRDefault="00243E69" w:rsidP="0019003E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9003E">
        <w:rPr>
          <w:rFonts w:ascii="Times New Roman" w:hAnsi="Times New Roman"/>
          <w:sz w:val="24"/>
          <w:szCs w:val="24"/>
        </w:rPr>
        <w:t>1. Утверждение годового отчета, годовой бухгалтерской (финансовой) отчетности Общества за 2024 год.</w:t>
      </w:r>
    </w:p>
    <w:p w:rsidR="00243E69" w:rsidRPr="0019003E" w:rsidRDefault="00243E69" w:rsidP="0019003E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9003E">
        <w:rPr>
          <w:rFonts w:ascii="Times New Roman" w:hAnsi="Times New Roman"/>
          <w:sz w:val="24"/>
          <w:szCs w:val="24"/>
        </w:rPr>
        <w:t>2. Распределение прибыли (в том числе выплата (объявление) дивидендов) и убытков Общества по результатам 2024 отчетного года.</w:t>
      </w:r>
    </w:p>
    <w:p w:rsidR="00243E69" w:rsidRPr="0019003E" w:rsidRDefault="00243E69" w:rsidP="0019003E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9003E">
        <w:rPr>
          <w:rFonts w:ascii="Times New Roman" w:hAnsi="Times New Roman"/>
          <w:sz w:val="24"/>
          <w:szCs w:val="24"/>
        </w:rPr>
        <w:t>3. Определение количественного состава Наблюдательного Совета  Общества.</w:t>
      </w:r>
    </w:p>
    <w:p w:rsidR="00243E69" w:rsidRPr="0019003E" w:rsidRDefault="00243E69" w:rsidP="0019003E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9003E">
        <w:rPr>
          <w:rFonts w:ascii="Times New Roman" w:hAnsi="Times New Roman"/>
          <w:sz w:val="24"/>
          <w:szCs w:val="24"/>
        </w:rPr>
        <w:t>4. Избрание членов Наблюдательного совета Общества.</w:t>
      </w:r>
    </w:p>
    <w:p w:rsidR="00243E69" w:rsidRPr="0019003E" w:rsidRDefault="00243E69" w:rsidP="0019003E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9003E">
        <w:rPr>
          <w:rFonts w:ascii="Times New Roman" w:hAnsi="Times New Roman"/>
          <w:sz w:val="24"/>
          <w:szCs w:val="24"/>
        </w:rPr>
        <w:t>5. Избрание членов Ревизионной комиссии Общества.</w:t>
      </w:r>
    </w:p>
    <w:p w:rsidR="00243E69" w:rsidRDefault="00243E69" w:rsidP="0019003E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9003E">
        <w:rPr>
          <w:rFonts w:ascii="Times New Roman" w:hAnsi="Times New Roman"/>
          <w:sz w:val="24"/>
          <w:szCs w:val="24"/>
        </w:rPr>
        <w:t>6. Назначение аудиторской организации Общества на 2025 год.</w:t>
      </w:r>
    </w:p>
    <w:p w:rsidR="0019003E" w:rsidRPr="0019003E" w:rsidRDefault="0019003E" w:rsidP="0019003E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3E69" w:rsidRPr="00243E69" w:rsidRDefault="00243E69" w:rsidP="00243E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243E69">
        <w:rPr>
          <w:rFonts w:ascii="Times New Roman" w:hAnsi="Times New Roman"/>
          <w:b/>
          <w:bCs/>
          <w:color w:val="080808"/>
          <w:spacing w:val="-20"/>
          <w:sz w:val="24"/>
          <w:szCs w:val="24"/>
        </w:rPr>
        <w:t>Результаты голосования по вопросам повестки дня и формулировки принятых решений:</w:t>
      </w:r>
    </w:p>
    <w:p w:rsidR="00243E69" w:rsidRPr="00243E69" w:rsidRDefault="00243E69" w:rsidP="004260A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b/>
          <w:bCs/>
          <w:color w:val="080808"/>
          <w:sz w:val="24"/>
          <w:szCs w:val="24"/>
        </w:rPr>
        <w:t xml:space="preserve"> </w:t>
      </w: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По вопросу повестки дня №1: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Формулировка решения, поставленного на голосование: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 xml:space="preserve">1. Утвердить годовой отчет, годовую бухгалтерскую (финансовую) отчетность Общества за 2024 отчетный год.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которыми обладали лица, включенные в список лиц, имевших право голоса при принятии решений общим собранием акционеров, по данному вопросу повестки дня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63 410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приходившихся на голосующие акции Общества, по данному вопросу повестки дня, определенное с учетом положений пункта 4.24 «Положения об общих собраниях акционеров» (утв. Банком России 16.11.2018 N 660-П)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63 410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которыми обладали лица, принявшие участие в заседании общего собрания акционеров, по данному вопросу повестки дня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57 027</w:t>
            </w:r>
          </w:p>
        </w:tc>
      </w:tr>
    </w:tbl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Кворум заседания для принятия решений общим собранием акционеров по данному вопросу повестки дня имеется.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 xml:space="preserve">Итоги голосования: 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56 699 |  99,42483%*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lastRenderedPageBreak/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328</w:t>
            </w:r>
          </w:p>
        </w:tc>
      </w:tr>
    </w:tbl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0"/>
          <w:szCs w:val="20"/>
        </w:rPr>
      </w:pPr>
      <w:r w:rsidRPr="00243E69">
        <w:rPr>
          <w:rFonts w:ascii="Times New Roman" w:hAnsi="Times New Roman"/>
          <w:color w:val="080808"/>
          <w:sz w:val="20"/>
          <w:szCs w:val="20"/>
          <w:lang w:val="x-none"/>
        </w:rPr>
        <w:t xml:space="preserve">       *процент определяется от числа голосов, которыми обладали лица, принявшие участие в заседании общего собрания акционеров,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Формулировка решения, принятого общим собранием акционеров:</w:t>
      </w:r>
    </w:p>
    <w:p w:rsidR="00243E69" w:rsidRPr="00243E69" w:rsidRDefault="00243E69" w:rsidP="00243E69">
      <w:pPr>
        <w:pStyle w:val="aa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80808"/>
        </w:rPr>
      </w:pPr>
      <w:r w:rsidRPr="00243E69">
        <w:rPr>
          <w:color w:val="080808"/>
          <w:lang w:val="x-none"/>
        </w:rPr>
        <w:t xml:space="preserve">Утвердить годовой отчет, годовую бухгалтерскую (финансовую) отчетность Общества за 2024 отчетный год. </w:t>
      </w:r>
    </w:p>
    <w:p w:rsidR="00243E69" w:rsidRPr="00243E69" w:rsidRDefault="00243E69" w:rsidP="00243E6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По вопросу повестки дня №2: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Формулировка решения, поставленного на голосование: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 xml:space="preserve">2.1. Распределить прибыль, полученную по результатам 2024 отчетного года, следующим образом:  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 xml:space="preserve">- чистую прибыль АО «МЗАТЭ-2» за 2024 год в размере 79 260 рублей направить на выплату дивидендов по привилегированным акциям; 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>- оставшуюся чистую прибыль оставить в составе нераспределенной прибыли АО «МЗАТЭ-2».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которыми обладали лица, включенные в список лиц, имевших право голоса при принятии решений общим собранием акционеров, по данному вопросу повестки дня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63 410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приходившихся на голосующие акции Общества, по данному вопросу повестки дня, определенное с учетом положений пункта 4.24 «Положения об общих собраниях акционеров» (утв. Банком России 16.11.2018 N 660-П)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63 410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которыми обладали лица, принявшие участие в заседании общего собрания акционеров, по данному вопросу повестки дня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57 027</w:t>
            </w:r>
          </w:p>
        </w:tc>
      </w:tr>
    </w:tbl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Кворум заседания для принятия решений общим собранием акционеров по данному вопросу повестки дня имеется.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 xml:space="preserve">Итоги голосования: 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56 698 |  99,42308%*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1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 xml:space="preserve">Число голосов, которые не подсчитывались в связи с признанием бюллетеней в части голосования по данному вопросу повестки дня недействительными </w:t>
            </w: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lastRenderedPageBreak/>
              <w:t>или по иным основаниям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lastRenderedPageBreak/>
              <w:t>328</w:t>
            </w:r>
          </w:p>
        </w:tc>
      </w:tr>
    </w:tbl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0"/>
          <w:szCs w:val="20"/>
        </w:rPr>
      </w:pPr>
      <w:r w:rsidRPr="00243E69">
        <w:rPr>
          <w:rFonts w:ascii="Times New Roman" w:hAnsi="Times New Roman"/>
          <w:color w:val="080808"/>
          <w:sz w:val="20"/>
          <w:szCs w:val="20"/>
          <w:lang w:val="x-none"/>
        </w:rPr>
        <w:lastRenderedPageBreak/>
        <w:t xml:space="preserve">       *процент определяется от числа голосов, которыми обладали лица, принявшие участие в заседании общего собрания акционеров,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Формулировка решения, принятого общим собранием акционеров: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 xml:space="preserve">2.1. Распределить прибыль, полученную по результатам 2024 отчетного года, следующим образом:  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 xml:space="preserve">- чистую прибыль АО «МЗАТЭ-2» за 2024 год в размере 79 260 рублей направить на выплату дивидендов по привилегированным акциям; 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>- оставшуюся чистую прибыль оставить в составе нераспределенной прибыли АО «МЗАТЭ-2».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Формулировка решения, поставленного на голосование: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>2.2. Выплатить дивиденды по результатам 2024 отчетного года в размере 5 (пять) рублей на одну привилегированную акцию. Установить дату составления списка лиц, имеющих право на получение дивидендов 10 июня 2025 г. Осуществить выплату дивидендов в денежной форме в безналичном порядке и в сроки, предусмотренные п.п.6, 8 ст.42 Федерального закона "Об акционерных обществах."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которыми обладали лица, включенные в список лиц, имевших право голоса при принятии решений общим собранием акционеров, по данному вопросу повестки дня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63 410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приходившихся на голосующие акции Общества, по данному вопросу повестки дня, определенное с учетом положений пункта 4.24 «Положения об общих собраниях акционеров» (утв. Банком России 16.11.2018 N 660-П)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63 410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которыми обладали лица, принявшие участие в заседании общего собрания акционеров, по данному вопросу повестки дня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57 027</w:t>
            </w:r>
          </w:p>
        </w:tc>
      </w:tr>
    </w:tbl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Кворум заседания для принятия решений общим собранием акционеров по данному вопросу повестки дня имеется.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 xml:space="preserve">Итоги голосования: 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56 696 |  99,41957%*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1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2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328</w:t>
            </w:r>
          </w:p>
        </w:tc>
      </w:tr>
    </w:tbl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0"/>
          <w:szCs w:val="20"/>
        </w:rPr>
      </w:pPr>
      <w:r w:rsidRPr="00243E69">
        <w:rPr>
          <w:rFonts w:ascii="Times New Roman" w:hAnsi="Times New Roman"/>
          <w:color w:val="080808"/>
          <w:sz w:val="20"/>
          <w:szCs w:val="20"/>
          <w:lang w:val="x-none"/>
        </w:rPr>
        <w:lastRenderedPageBreak/>
        <w:t xml:space="preserve">       *процент определяется от числа голосов, которыми обладали лица, принявшие участие в заседании общего собрания акционеров,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Формулировка решения, принятого общим собранием акционеров: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>2.2. Выплатить дивиденды по результатам 2024 отчетного года в размере 5 (пять) рублей на одну привилегированную акцию. Установить дату составления списка лиц, имеющих право на получение дивидендов 10 июня 2025 г. Осуществить выплату дивидендов в денежной форме в безналичном порядке и в сроки, предусмотренные п.п.6, 8 ст.42 Федерального закона "Об акционерных обществах."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Формулировка решения, поставленного на голосование: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>2.3. Дивиденды по обыкновенным акциям не начислять и не выплачивать.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которыми обладали лица, включенные в список лиц, имевших право голоса при принятии решений общим собранием акционеров, по данному вопросу повестки дня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63 410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приходившихся на голосующие акции Общества, по данному вопросу повестки дня, определенное с учетом положений пункта 4.24 «Положения об общих собраниях акционеров» (утв. Банком России 16.11.2018 N 660-П)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63 410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которыми обладали лица, принявшие участие в заседании общего собрания акционеров, по данному вопросу повестки дня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57 027</w:t>
            </w:r>
          </w:p>
        </w:tc>
      </w:tr>
    </w:tbl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Кворум заседания для принятия решений общим собранием акционеров по данному вопросу повестки дня имеется.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 xml:space="preserve">Итоги голосования: 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56 697 |  99,42133%*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2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328</w:t>
            </w:r>
          </w:p>
        </w:tc>
      </w:tr>
    </w:tbl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0"/>
          <w:szCs w:val="20"/>
        </w:rPr>
      </w:pPr>
      <w:r w:rsidRPr="00243E69">
        <w:rPr>
          <w:rFonts w:ascii="Times New Roman" w:hAnsi="Times New Roman"/>
          <w:color w:val="080808"/>
          <w:sz w:val="20"/>
          <w:szCs w:val="20"/>
          <w:lang w:val="x-none"/>
        </w:rPr>
        <w:t xml:space="preserve">       *процент определяется от числа голосов, которыми обладали лица, принявшие участие в заседании общего собрания акционеров,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Формулировка решения, принятого общим собранием акционеров: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>2.3. Дивиденды по обыкновенным акциям не начислять и не выплачивать.</w:t>
      </w:r>
    </w:p>
    <w:p w:rsidR="00243E69" w:rsidRPr="00243E69" w:rsidRDefault="00243E69" w:rsidP="00243E6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lastRenderedPageBreak/>
        <w:t>По вопросу повестки дня №3: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Формулировка решения, поставленного на голосование: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>3.Утвердить количественный состав Наблюдательного Совета Общества - 7 (семь) человек.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которыми обладали лица, включенные в список лиц, имевших право голоса при принятии решений общим собранием акционеров, по данному вопросу повестки дня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63 410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приходившихся на голосующие акции Общества, по данному вопросу повестки дня, определенное с учетом положений пункта 4.24 «Положения об общих собраниях акционеров» (утв. Банком России 16.11.2018 N 660-П)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63 410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которыми обладали лица, принявшие участие в заседании общего собрания акционеров, по данному вопросу повестки дня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57 027</w:t>
            </w:r>
          </w:p>
        </w:tc>
      </w:tr>
    </w:tbl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Кворум заседания для принятия решений общим собранием акционеров по данному вопросу повестки дня имеется.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 xml:space="preserve">Итоги голосования: 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56 697 |  99,42133%*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2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328</w:t>
            </w:r>
          </w:p>
        </w:tc>
      </w:tr>
    </w:tbl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0"/>
          <w:szCs w:val="20"/>
        </w:rPr>
      </w:pP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 xml:space="preserve">       </w:t>
      </w:r>
      <w:r w:rsidRPr="00243E69">
        <w:rPr>
          <w:rFonts w:ascii="Times New Roman" w:hAnsi="Times New Roman"/>
          <w:color w:val="080808"/>
          <w:sz w:val="20"/>
          <w:szCs w:val="20"/>
          <w:lang w:val="x-none"/>
        </w:rPr>
        <w:t>*процент определяется от числа голосов, которыми обладали лица, принявшие участие в заседании общего собрания акционеров,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Формулировка решения, принятого общим собранием акционеров: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>3.Утвердить количественный состав Наблюдательного Совета Общества - 7 (семь) человек.</w:t>
      </w:r>
    </w:p>
    <w:p w:rsidR="00243E69" w:rsidRPr="00243E69" w:rsidRDefault="00243E69" w:rsidP="00243E6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По вопросу повестки дня №4: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Формулировка решения, поставленного на голосование: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>4.Избрать членом Наблюдательного совета Общества:</w:t>
      </w:r>
    </w:p>
    <w:p w:rsidR="00243E69" w:rsidRPr="00243E69" w:rsidRDefault="00243E69" w:rsidP="00243E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 xml:space="preserve">Шутова Николая Васильевича </w:t>
      </w:r>
    </w:p>
    <w:p w:rsidR="00243E69" w:rsidRPr="00243E69" w:rsidRDefault="00243E69" w:rsidP="00243E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 xml:space="preserve">Шутова Александра Николаевича </w:t>
      </w:r>
    </w:p>
    <w:p w:rsidR="00243E69" w:rsidRPr="00243E69" w:rsidRDefault="00243E69" w:rsidP="00243E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proofErr w:type="spellStart"/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>Ахтырскую</w:t>
      </w:r>
      <w:proofErr w:type="spellEnd"/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 xml:space="preserve"> Валентину Егоровну </w:t>
      </w:r>
    </w:p>
    <w:p w:rsidR="00243E69" w:rsidRPr="00243E69" w:rsidRDefault="00243E69" w:rsidP="00243E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 xml:space="preserve">Шутову Екатерину Ивановну </w:t>
      </w:r>
    </w:p>
    <w:p w:rsidR="00243E69" w:rsidRPr="00243E69" w:rsidRDefault="00243E69" w:rsidP="00243E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proofErr w:type="spellStart"/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lastRenderedPageBreak/>
        <w:t>Шкутову</w:t>
      </w:r>
      <w:proofErr w:type="spellEnd"/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 xml:space="preserve"> Ольгу Алексеевну </w:t>
      </w:r>
    </w:p>
    <w:p w:rsidR="00243E69" w:rsidRPr="00243E69" w:rsidRDefault="00243E69" w:rsidP="00243E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proofErr w:type="spellStart"/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>Сиднякову</w:t>
      </w:r>
      <w:proofErr w:type="spellEnd"/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 xml:space="preserve"> Ольгу Александровну </w:t>
      </w:r>
    </w:p>
    <w:p w:rsidR="00243E69" w:rsidRPr="00356C45" w:rsidRDefault="00243E69" w:rsidP="00243E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proofErr w:type="spellStart"/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>Муравьёву</w:t>
      </w:r>
      <w:proofErr w:type="spellEnd"/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 xml:space="preserve"> Елену Анатольевну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 xml:space="preserve"> Число голосов, которыми обладали лица, включенные в список лиц, имевших право голоса при принятии решений общим собранием акционеров, по данному вопросу повестки дня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443 870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приходившихся на голосующие акции Общества, по данному вопросу повестки дня, определенное с учетом положений пункта 4.24 «Положения об общих собраниях акционеров» (утв. Банком России 16.11.2018 N 660-П)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443 870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которыми обладали лица, принявшие участие в заседании общего собрания акционеров, по данному вопросу повестки дня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399 189</w:t>
            </w:r>
          </w:p>
        </w:tc>
      </w:tr>
    </w:tbl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 xml:space="preserve">Голосование кумулятивное. 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Количественный состав избираемого органа - 7.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Кворум заседания для принятия решений общим собранием акционеров по данному вопросу повестки дня имеется.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 xml:space="preserve">Итоги голосования:  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 xml:space="preserve">Число голосов «ЗА», распределенных среди кандидатов: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Ф.И.О. кандидата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Число голосов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243E6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Шутов Никола</w:t>
            </w:r>
            <w:r w:rsidRPr="00243E69">
              <w:rPr>
                <w:rFonts w:ascii="Times New Roman" w:hAnsi="Times New Roman"/>
                <w:color w:val="080808"/>
                <w:sz w:val="24"/>
                <w:szCs w:val="24"/>
              </w:rPr>
              <w:t>й</w:t>
            </w: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 xml:space="preserve"> Васильевич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57 008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243E6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Шутов Александр Николаевич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57 008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243E6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proofErr w:type="spellStart"/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Ахтырск</w:t>
            </w:r>
            <w:r w:rsidRPr="00243E69">
              <w:rPr>
                <w:rFonts w:ascii="Times New Roman" w:hAnsi="Times New Roman"/>
                <w:color w:val="080808"/>
                <w:sz w:val="24"/>
                <w:szCs w:val="24"/>
              </w:rPr>
              <w:t>ая</w:t>
            </w:r>
            <w:proofErr w:type="spellEnd"/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 xml:space="preserve"> Валентин</w:t>
            </w:r>
            <w:r w:rsidRPr="00243E69">
              <w:rPr>
                <w:rFonts w:ascii="Times New Roman" w:hAnsi="Times New Roman"/>
                <w:color w:val="080808"/>
                <w:sz w:val="24"/>
                <w:szCs w:val="24"/>
              </w:rPr>
              <w:t>а</w:t>
            </w: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 xml:space="preserve"> Егоровн</w:t>
            </w:r>
            <w:r w:rsidRPr="00243E69">
              <w:rPr>
                <w:rFonts w:ascii="Times New Roman" w:hAnsi="Times New Roman"/>
                <w:color w:val="080808"/>
                <w:sz w:val="24"/>
                <w:szCs w:val="24"/>
              </w:rPr>
              <w:t>а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57 008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243E6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Шутов</w:t>
            </w:r>
            <w:r w:rsidRPr="00243E69">
              <w:rPr>
                <w:rFonts w:ascii="Times New Roman" w:hAnsi="Times New Roman"/>
                <w:color w:val="080808"/>
                <w:sz w:val="24"/>
                <w:szCs w:val="24"/>
              </w:rPr>
              <w:t>а</w:t>
            </w: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 xml:space="preserve"> Екатерин</w:t>
            </w:r>
            <w:r w:rsidRPr="00243E69">
              <w:rPr>
                <w:rFonts w:ascii="Times New Roman" w:hAnsi="Times New Roman"/>
                <w:color w:val="080808"/>
                <w:sz w:val="24"/>
                <w:szCs w:val="24"/>
              </w:rPr>
              <w:t>а</w:t>
            </w: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 xml:space="preserve"> Ивановн</w:t>
            </w:r>
            <w:r w:rsidRPr="00243E69">
              <w:rPr>
                <w:rFonts w:ascii="Times New Roman" w:hAnsi="Times New Roman"/>
                <w:color w:val="080808"/>
                <w:sz w:val="24"/>
                <w:szCs w:val="24"/>
              </w:rPr>
              <w:t>а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57 008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243E6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proofErr w:type="spellStart"/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Шкутов</w:t>
            </w:r>
            <w:r w:rsidRPr="00243E69">
              <w:rPr>
                <w:rFonts w:ascii="Times New Roman" w:hAnsi="Times New Roman"/>
                <w:color w:val="080808"/>
                <w:sz w:val="24"/>
                <w:szCs w:val="24"/>
              </w:rPr>
              <w:t>а</w:t>
            </w:r>
            <w:proofErr w:type="spellEnd"/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 xml:space="preserve"> Ольг</w:t>
            </w:r>
            <w:r w:rsidRPr="00243E69">
              <w:rPr>
                <w:rFonts w:ascii="Times New Roman" w:hAnsi="Times New Roman"/>
                <w:color w:val="080808"/>
                <w:sz w:val="24"/>
                <w:szCs w:val="24"/>
              </w:rPr>
              <w:t>а</w:t>
            </w: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 xml:space="preserve"> Алексеевн</w:t>
            </w:r>
            <w:r w:rsidRPr="00243E69">
              <w:rPr>
                <w:rFonts w:ascii="Times New Roman" w:hAnsi="Times New Roman"/>
                <w:color w:val="080808"/>
                <w:sz w:val="24"/>
                <w:szCs w:val="24"/>
              </w:rPr>
              <w:t>а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57 008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243E6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proofErr w:type="spellStart"/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Сиднякова</w:t>
            </w:r>
            <w:proofErr w:type="spellEnd"/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 xml:space="preserve"> Ольг</w:t>
            </w:r>
            <w:r w:rsidRPr="00243E69">
              <w:rPr>
                <w:rFonts w:ascii="Times New Roman" w:hAnsi="Times New Roman"/>
                <w:color w:val="080808"/>
                <w:sz w:val="24"/>
                <w:szCs w:val="24"/>
              </w:rPr>
              <w:t>а</w:t>
            </w: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 xml:space="preserve"> Александровн</w:t>
            </w:r>
            <w:r w:rsidRPr="00243E69">
              <w:rPr>
                <w:rFonts w:ascii="Times New Roman" w:hAnsi="Times New Roman"/>
                <w:color w:val="080808"/>
                <w:sz w:val="24"/>
                <w:szCs w:val="24"/>
              </w:rPr>
              <w:t>а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57 008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243E6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proofErr w:type="spellStart"/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Муравьёва</w:t>
            </w:r>
            <w:proofErr w:type="spellEnd"/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 xml:space="preserve"> Елен</w:t>
            </w:r>
            <w:r w:rsidRPr="00243E69">
              <w:rPr>
                <w:rFonts w:ascii="Times New Roman" w:hAnsi="Times New Roman"/>
                <w:color w:val="080808"/>
                <w:sz w:val="24"/>
                <w:szCs w:val="24"/>
              </w:rPr>
              <w:t>а</w:t>
            </w: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 xml:space="preserve"> Анатольевн</w:t>
            </w:r>
            <w:r w:rsidRPr="00243E69">
              <w:rPr>
                <w:rFonts w:ascii="Times New Roman" w:hAnsi="Times New Roman"/>
                <w:color w:val="080808"/>
                <w:sz w:val="24"/>
                <w:szCs w:val="24"/>
              </w:rPr>
              <w:t>а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57 009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«ПРОТИВ в отношении всех кандидатов»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«ВОЗДЕРЖАЛСЯ в отношении всех кандидатов»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132</w:t>
            </w:r>
          </w:p>
        </w:tc>
      </w:tr>
    </w:tbl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lastRenderedPageBreak/>
        <w:t>Формулировка решения, принятого общим собранием акционеров: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>4.Избрать членом Наблюдательного совета Общества:</w:t>
      </w:r>
    </w:p>
    <w:p w:rsidR="00243E69" w:rsidRPr="00243E69" w:rsidRDefault="00243E69" w:rsidP="00243E6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 xml:space="preserve">Шутова Николая Васильевича </w:t>
      </w:r>
    </w:p>
    <w:p w:rsidR="00243E69" w:rsidRPr="00243E69" w:rsidRDefault="00243E69" w:rsidP="00243E6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 xml:space="preserve">Шутова Александра Николаевича </w:t>
      </w:r>
    </w:p>
    <w:p w:rsidR="00243E69" w:rsidRPr="00243E69" w:rsidRDefault="00243E69" w:rsidP="00243E6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proofErr w:type="spellStart"/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>Ахтырскую</w:t>
      </w:r>
      <w:proofErr w:type="spellEnd"/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 xml:space="preserve"> Валентину Егоровну </w:t>
      </w:r>
    </w:p>
    <w:p w:rsidR="00243E69" w:rsidRPr="00243E69" w:rsidRDefault="00243E69" w:rsidP="00243E6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 xml:space="preserve">Шутову Екатерину Ивановну </w:t>
      </w:r>
    </w:p>
    <w:p w:rsidR="00243E69" w:rsidRPr="00243E69" w:rsidRDefault="00243E69" w:rsidP="00243E6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proofErr w:type="spellStart"/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>Шкутову</w:t>
      </w:r>
      <w:proofErr w:type="spellEnd"/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 xml:space="preserve"> Ольгу Алексеевну </w:t>
      </w:r>
    </w:p>
    <w:p w:rsidR="00243E69" w:rsidRPr="00243E69" w:rsidRDefault="00243E69" w:rsidP="00243E6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proofErr w:type="spellStart"/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>Сиднякову</w:t>
      </w:r>
      <w:proofErr w:type="spellEnd"/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 xml:space="preserve"> Ольгу Александровну </w:t>
      </w:r>
    </w:p>
    <w:p w:rsidR="00243E69" w:rsidRPr="00243E69" w:rsidRDefault="00243E69" w:rsidP="00243E6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proofErr w:type="spellStart"/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>Муравьёву</w:t>
      </w:r>
      <w:proofErr w:type="spellEnd"/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 xml:space="preserve"> Елену Анатольевну </w:t>
      </w:r>
    </w:p>
    <w:p w:rsidR="00243E69" w:rsidRDefault="00243E69" w:rsidP="00243E69">
      <w:pPr>
        <w:autoSpaceDE w:val="0"/>
        <w:autoSpaceDN w:val="0"/>
        <w:adjustRightInd w:val="0"/>
        <w:jc w:val="center"/>
        <w:rPr>
          <w:rFonts w:ascii="Times New Roman" w:hAnsi="Times New Roman"/>
          <w:color w:val="080808"/>
          <w:sz w:val="24"/>
          <w:szCs w:val="24"/>
        </w:rPr>
      </w:pPr>
    </w:p>
    <w:p w:rsidR="00243E69" w:rsidRPr="00243E69" w:rsidRDefault="00243E69" w:rsidP="00243E6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По вопросу повестки дня №5: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Формулировка решения, поставленного на голосование: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 xml:space="preserve">5. Избрать членом Ревизионной комиссии Общества:  </w:t>
      </w:r>
    </w:p>
    <w:p w:rsidR="00243E69" w:rsidRPr="00243E69" w:rsidRDefault="00243E69" w:rsidP="00243E6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>1. Неверову Наталью Николаевну</w:t>
      </w:r>
    </w:p>
    <w:p w:rsidR="00243E69" w:rsidRPr="00243E69" w:rsidRDefault="00243E69" w:rsidP="00243E6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>2. Дорофееву Марину Александровну</w:t>
      </w:r>
    </w:p>
    <w:p w:rsidR="00243E69" w:rsidRPr="00243E69" w:rsidRDefault="00243E69" w:rsidP="00243E6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>3. Маринину Татьяну Константиновну</w:t>
      </w:r>
    </w:p>
    <w:p w:rsidR="00243E69" w:rsidRPr="00243E69" w:rsidRDefault="00243E69" w:rsidP="00243E6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>4. Матвееву Ольгу Николаевну</w:t>
      </w:r>
    </w:p>
    <w:p w:rsidR="00243E69" w:rsidRPr="00243E69" w:rsidRDefault="00243E69" w:rsidP="00243E6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>5. Фролову Елену Ивановну.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которыми обладали лица, включенные в список лиц, имевших право голоса при принятии решений общим собранием акционеров, по данному вопросу повестки дня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63 410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приходившихся на голосующие акции Общества, по данному вопросу повестки дня, определенное с учетом положений пункта 4.24 «Положения об общих собраниях акционеров» (утв. Банком России 16.11.2018 N 660-П)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63 410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которыми обладали лица, принявшие участие в заседании общего собрания акционеров, по данному вопросу повестки дня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57 027</w:t>
            </w:r>
          </w:p>
        </w:tc>
      </w:tr>
    </w:tbl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Кворум заседания для принятия решений общим собранием акционеров по данному вопросу повестки дня имеется.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Количественный состав избираемого органа - 5.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 xml:space="preserve">Итоги голосования:  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>По кандидатуре №1 - Неверов</w:t>
      </w:r>
      <w:r w:rsidRPr="00243E69">
        <w:rPr>
          <w:rFonts w:ascii="Times New Roman" w:hAnsi="Times New Roman"/>
          <w:color w:val="080808"/>
          <w:sz w:val="24"/>
          <w:szCs w:val="24"/>
        </w:rPr>
        <w:t>ой</w:t>
      </w: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 xml:space="preserve"> Натальи Николаевн</w:t>
      </w:r>
      <w:r w:rsidRPr="00243E69">
        <w:rPr>
          <w:rFonts w:ascii="Times New Roman" w:hAnsi="Times New Roman"/>
          <w:color w:val="080808"/>
          <w:sz w:val="24"/>
          <w:szCs w:val="24"/>
        </w:rPr>
        <w:t>ы</w:t>
      </w: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>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56 699 |  99,42483%*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lastRenderedPageBreak/>
              <w:t>Число голосов, отданных за вариант голосования «ВОЗДЕРЖАЛСЯ»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328</w:t>
            </w:r>
          </w:p>
        </w:tc>
      </w:tr>
    </w:tbl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0"/>
          <w:szCs w:val="20"/>
        </w:rPr>
      </w:pPr>
      <w:r w:rsidRPr="00243E69">
        <w:rPr>
          <w:rFonts w:ascii="Times New Roman" w:hAnsi="Times New Roman"/>
          <w:color w:val="080808"/>
          <w:sz w:val="20"/>
          <w:szCs w:val="20"/>
          <w:lang w:val="x-none"/>
        </w:rPr>
        <w:t xml:space="preserve">       *процент определяется от числа голосов, которыми обладали лица, принявшие участие в заседании общего собрания акционеров,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>По кандидатуре №2 - Дорофеев</w:t>
      </w:r>
      <w:r w:rsidRPr="00243E69">
        <w:rPr>
          <w:rFonts w:ascii="Times New Roman" w:hAnsi="Times New Roman"/>
          <w:color w:val="080808"/>
          <w:sz w:val="24"/>
          <w:szCs w:val="24"/>
        </w:rPr>
        <w:t>ой</w:t>
      </w: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 xml:space="preserve"> Марины Александровн</w:t>
      </w:r>
      <w:r w:rsidRPr="00243E69">
        <w:rPr>
          <w:rFonts w:ascii="Times New Roman" w:hAnsi="Times New Roman"/>
          <w:color w:val="080808"/>
          <w:sz w:val="24"/>
          <w:szCs w:val="24"/>
        </w:rPr>
        <w:t>ы</w:t>
      </w: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>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56 699 |  99,42483%*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328</w:t>
            </w:r>
          </w:p>
        </w:tc>
      </w:tr>
    </w:tbl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0"/>
          <w:szCs w:val="20"/>
        </w:rPr>
      </w:pPr>
      <w:r w:rsidRPr="00243E69">
        <w:rPr>
          <w:rFonts w:ascii="Times New Roman" w:hAnsi="Times New Roman"/>
          <w:color w:val="080808"/>
          <w:sz w:val="20"/>
          <w:szCs w:val="20"/>
          <w:lang w:val="x-none"/>
        </w:rPr>
        <w:t xml:space="preserve">       *процент определяется от числа голосов, которыми обладали лица, принявшие участие в заседании общего собрания акционеров,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>По кандидатуре №3 - Марининой Татьян</w:t>
      </w:r>
      <w:r w:rsidRPr="00243E69">
        <w:rPr>
          <w:rFonts w:ascii="Times New Roman" w:hAnsi="Times New Roman"/>
          <w:color w:val="080808"/>
          <w:sz w:val="24"/>
          <w:szCs w:val="24"/>
        </w:rPr>
        <w:t>ы</w:t>
      </w: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 xml:space="preserve"> Константиновн</w:t>
      </w:r>
      <w:r w:rsidRPr="00243E69">
        <w:rPr>
          <w:rFonts w:ascii="Times New Roman" w:hAnsi="Times New Roman"/>
          <w:color w:val="080808"/>
          <w:sz w:val="24"/>
          <w:szCs w:val="24"/>
        </w:rPr>
        <w:t>ы</w:t>
      </w: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>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56 699 |  99,42483%*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328</w:t>
            </w:r>
          </w:p>
        </w:tc>
      </w:tr>
    </w:tbl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0"/>
          <w:szCs w:val="20"/>
        </w:rPr>
      </w:pPr>
      <w:r w:rsidRPr="00243E69">
        <w:rPr>
          <w:rFonts w:ascii="Times New Roman" w:hAnsi="Times New Roman"/>
          <w:color w:val="080808"/>
          <w:sz w:val="20"/>
          <w:szCs w:val="20"/>
          <w:lang w:val="x-none"/>
        </w:rPr>
        <w:t xml:space="preserve">       *процент определяется от числа голосов, которыми обладали лица, принявшие участие в заседании общего собрания акционеров,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>По кандидатуре №4 - Матвеев</w:t>
      </w:r>
      <w:r w:rsidRPr="00243E69">
        <w:rPr>
          <w:rFonts w:ascii="Times New Roman" w:hAnsi="Times New Roman"/>
          <w:color w:val="080808"/>
          <w:sz w:val="24"/>
          <w:szCs w:val="24"/>
        </w:rPr>
        <w:t>ой</w:t>
      </w: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 xml:space="preserve"> Ольг</w:t>
      </w:r>
      <w:r w:rsidRPr="00243E69">
        <w:rPr>
          <w:rFonts w:ascii="Times New Roman" w:hAnsi="Times New Roman"/>
          <w:color w:val="080808"/>
          <w:sz w:val="24"/>
          <w:szCs w:val="24"/>
        </w:rPr>
        <w:t>и</w:t>
      </w: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 xml:space="preserve"> Николаевн</w:t>
      </w:r>
      <w:r w:rsidRPr="00243E69">
        <w:rPr>
          <w:rFonts w:ascii="Times New Roman" w:hAnsi="Times New Roman"/>
          <w:color w:val="080808"/>
          <w:sz w:val="24"/>
          <w:szCs w:val="24"/>
        </w:rPr>
        <w:t>ы</w:t>
      </w: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>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56 699 |  99,42483%*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lastRenderedPageBreak/>
              <w:t>Число голосов, отданных за вариант голосования «ВОЗДЕРЖАЛСЯ»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328</w:t>
            </w:r>
          </w:p>
        </w:tc>
      </w:tr>
    </w:tbl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0"/>
          <w:szCs w:val="20"/>
        </w:rPr>
      </w:pPr>
      <w:r w:rsidRPr="00243E69">
        <w:rPr>
          <w:rFonts w:ascii="Times New Roman" w:hAnsi="Times New Roman"/>
          <w:color w:val="080808"/>
          <w:sz w:val="20"/>
          <w:szCs w:val="20"/>
          <w:lang w:val="x-none"/>
        </w:rPr>
        <w:t xml:space="preserve">       *процент определяется от числа голосов, которыми обладали лица, принявшие участие в заседании общего собрания акционеров,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>По кандидатуре №5 - Фролов</w:t>
      </w:r>
      <w:r w:rsidRPr="00243E69">
        <w:rPr>
          <w:rFonts w:ascii="Times New Roman" w:hAnsi="Times New Roman"/>
          <w:color w:val="080808"/>
          <w:sz w:val="24"/>
          <w:szCs w:val="24"/>
        </w:rPr>
        <w:t>ой</w:t>
      </w: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 xml:space="preserve"> Елены Ивановны: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56 699 |  99,42483%*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328</w:t>
            </w:r>
          </w:p>
        </w:tc>
      </w:tr>
    </w:tbl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0"/>
          <w:szCs w:val="20"/>
        </w:rPr>
      </w:pP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 xml:space="preserve">       </w:t>
      </w:r>
      <w:r w:rsidRPr="00243E69">
        <w:rPr>
          <w:rFonts w:ascii="Times New Roman" w:hAnsi="Times New Roman"/>
          <w:color w:val="080808"/>
          <w:sz w:val="20"/>
          <w:szCs w:val="20"/>
          <w:lang w:val="x-none"/>
        </w:rPr>
        <w:t>*процент определяется от числа голосов, которыми обладали лица, принявшие участие в заседании общего собрания акционеров,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Формулировка решения, принятого общим собранием акционеров: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 xml:space="preserve">5. Избрать членом Ревизионной комиссии Общества:  </w:t>
      </w:r>
    </w:p>
    <w:p w:rsidR="00243E69" w:rsidRPr="00243E69" w:rsidRDefault="00243E69" w:rsidP="00243E6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>1. Неверову Наталью Николаевну</w:t>
      </w:r>
    </w:p>
    <w:p w:rsidR="00243E69" w:rsidRPr="00243E69" w:rsidRDefault="00243E69" w:rsidP="00243E6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>2. Дорофееву Марину Александровну</w:t>
      </w:r>
    </w:p>
    <w:p w:rsidR="00243E69" w:rsidRPr="00243E69" w:rsidRDefault="00243E69" w:rsidP="00243E6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>3. Маринину Татьяну Константиновну</w:t>
      </w:r>
    </w:p>
    <w:p w:rsidR="00243E69" w:rsidRPr="00243E69" w:rsidRDefault="00243E69" w:rsidP="00243E6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>4. Матвееву Ольгу Николаевну</w:t>
      </w:r>
    </w:p>
    <w:p w:rsidR="00243E69" w:rsidRPr="00243E69" w:rsidRDefault="00243E69" w:rsidP="00243E6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>5. Фролову Елену Ивановну.</w:t>
      </w:r>
    </w:p>
    <w:p w:rsidR="00243E69" w:rsidRPr="00243E69" w:rsidRDefault="00243E69" w:rsidP="00243E6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По вопросу повестки дня №6: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Формулировка решения, поставленного на голосование: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>6. Назначить аудиторской организацией Общества на 2025 год - Общество с ограниченной ответственностью «Аудит-Практик» (ОГРН 1101690052727).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 xml:space="preserve">Число голосов, которыми обладали лица, включенные в список лиц, имевших право голоса при принятии решений общим собранием акционеров, по данному </w:t>
            </w: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lastRenderedPageBreak/>
              <w:t>вопросу повестки дня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lastRenderedPageBreak/>
              <w:t>63 410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lastRenderedPageBreak/>
              <w:t>Число голосов, приходившихся на голосующие акции Общества, по данному вопросу повестки дня, определенное с учетом положений пункта 4.24 «Положения об общих собраниях акционеров» (утв. Банком России 16.11.2018 N 660-П)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63 410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которыми обладали лица, принявшие участие в заседании общего собрания акционеров, по данному вопросу повестки дня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57 027</w:t>
            </w:r>
          </w:p>
        </w:tc>
      </w:tr>
    </w:tbl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Кворум заседания для принятия решений общим собранием акционеров по данному вопросу повестки дня имеется.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 xml:space="preserve">Итоги голосования: 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56 699 |  99,42483%*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243E69" w:rsidRPr="00243E69" w:rsidTr="00B003FF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color w:val="080808"/>
                <w:sz w:val="24"/>
                <w:szCs w:val="24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E69" w:rsidRPr="00243E69" w:rsidRDefault="00243E69" w:rsidP="00B00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43E69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x-none"/>
              </w:rPr>
              <w:t>328</w:t>
            </w:r>
          </w:p>
        </w:tc>
      </w:tr>
    </w:tbl>
    <w:p w:rsid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color w:val="080808"/>
          <w:sz w:val="20"/>
          <w:szCs w:val="20"/>
        </w:rPr>
      </w:pPr>
      <w:r w:rsidRPr="00243E69">
        <w:rPr>
          <w:rFonts w:ascii="Times New Roman" w:hAnsi="Times New Roman"/>
          <w:color w:val="080808"/>
          <w:sz w:val="20"/>
          <w:szCs w:val="20"/>
          <w:lang w:val="x-none"/>
        </w:rPr>
        <w:t xml:space="preserve">       *процент определяется от числа голосов, которыми обладали лица, принявшие участие в заседании общего собрания акционеров,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b/>
          <w:bCs/>
          <w:color w:val="080808"/>
          <w:sz w:val="24"/>
          <w:szCs w:val="24"/>
          <w:lang w:val="x-none"/>
        </w:rPr>
        <w:t>Формулировка решения, принятого общим собранием акционеров:</w:t>
      </w:r>
    </w:p>
    <w:p w:rsidR="00243E69" w:rsidRPr="00243E69" w:rsidRDefault="00243E69" w:rsidP="00243E69">
      <w:pPr>
        <w:autoSpaceDE w:val="0"/>
        <w:autoSpaceDN w:val="0"/>
        <w:adjustRightInd w:val="0"/>
        <w:jc w:val="both"/>
        <w:rPr>
          <w:rFonts w:ascii="Times New Roman" w:hAnsi="Times New Roman"/>
          <w:color w:val="080808"/>
          <w:sz w:val="24"/>
          <w:szCs w:val="24"/>
          <w:lang w:val="x-none"/>
        </w:rPr>
      </w:pPr>
      <w:r w:rsidRPr="00243E69">
        <w:rPr>
          <w:rFonts w:ascii="Times New Roman" w:hAnsi="Times New Roman"/>
          <w:color w:val="080808"/>
          <w:sz w:val="24"/>
          <w:szCs w:val="24"/>
          <w:lang w:val="x-none"/>
        </w:rPr>
        <w:t>6. Назначить аудиторской организацией Общества на 2025 год - Общество с ограниченной ответственностью «Аудит-Практик» (ОГРН 1101690052727).</w:t>
      </w:r>
    </w:p>
    <w:p w:rsidR="00243E69" w:rsidRPr="00243E69" w:rsidRDefault="00243E69" w:rsidP="00243E69">
      <w:pPr>
        <w:pStyle w:val="a9"/>
        <w:ind w:firstLine="284"/>
        <w:jc w:val="both"/>
        <w:rPr>
          <w:rFonts w:ascii="Times New Roman" w:hAnsi="Times New Roman"/>
          <w:color w:val="080808"/>
          <w:sz w:val="24"/>
          <w:szCs w:val="24"/>
        </w:rPr>
      </w:pPr>
    </w:p>
    <w:p w:rsidR="008811D3" w:rsidRPr="00243E69" w:rsidRDefault="008811D3" w:rsidP="008811D3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43E69" w:rsidRPr="00243E69" w:rsidRDefault="00243E69" w:rsidP="00243E69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 w:rsidRPr="00243E69">
        <w:rPr>
          <w:rFonts w:ascii="Times New Roman" w:hAnsi="Times New Roman"/>
          <w:sz w:val="24"/>
          <w:szCs w:val="24"/>
        </w:rPr>
        <w:t xml:space="preserve">Председательствующий на заседании </w:t>
      </w:r>
    </w:p>
    <w:p w:rsidR="00243E69" w:rsidRPr="00243E69" w:rsidRDefault="00C335AB" w:rsidP="00243E69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43E69" w:rsidRPr="00243E69">
        <w:rPr>
          <w:rFonts w:ascii="Times New Roman" w:hAnsi="Times New Roman"/>
          <w:sz w:val="24"/>
          <w:szCs w:val="24"/>
        </w:rPr>
        <w:t xml:space="preserve">бщего собрания акционеров                                                                                 Е.И. Шутова </w:t>
      </w:r>
    </w:p>
    <w:p w:rsidR="00243E69" w:rsidRPr="00243E69" w:rsidRDefault="00243E69" w:rsidP="00243E69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43E69" w:rsidRDefault="00243E69" w:rsidP="00243E69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43E69" w:rsidRPr="00243E69" w:rsidRDefault="00C335AB" w:rsidP="00243E69">
      <w:pPr>
        <w:pStyle w:val="a9"/>
        <w:ind w:firstLine="284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О</w:t>
      </w:r>
      <w:r w:rsidR="00243E69" w:rsidRPr="00243E69">
        <w:rPr>
          <w:rFonts w:ascii="Times New Roman" w:hAnsi="Times New Roman"/>
          <w:sz w:val="24"/>
          <w:szCs w:val="24"/>
        </w:rPr>
        <w:t xml:space="preserve">бщего собрания акционеров                                                              О.А. </w:t>
      </w:r>
      <w:proofErr w:type="spellStart"/>
      <w:r w:rsidR="00243E69" w:rsidRPr="00243E69">
        <w:rPr>
          <w:rFonts w:ascii="Times New Roman" w:hAnsi="Times New Roman"/>
          <w:sz w:val="24"/>
          <w:szCs w:val="24"/>
        </w:rPr>
        <w:t>Семкина</w:t>
      </w:r>
      <w:proofErr w:type="spellEnd"/>
      <w:r w:rsidR="00243E69" w:rsidRPr="00243E69">
        <w:rPr>
          <w:rFonts w:ascii="Times New Roman" w:hAnsi="Times New Roman"/>
          <w:sz w:val="24"/>
          <w:szCs w:val="24"/>
        </w:rPr>
        <w:t xml:space="preserve"> </w:t>
      </w:r>
    </w:p>
    <w:p w:rsidR="001C4315" w:rsidRPr="00243E69" w:rsidRDefault="001C4315" w:rsidP="008811D3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1C4315" w:rsidRPr="00243E69" w:rsidRDefault="001C4315" w:rsidP="008811D3">
      <w:pPr>
        <w:pStyle w:val="a9"/>
        <w:jc w:val="both"/>
        <w:rPr>
          <w:rFonts w:ascii="Times New Roman" w:hAnsi="Times New Roman"/>
          <w:sz w:val="24"/>
          <w:szCs w:val="24"/>
        </w:rPr>
      </w:pPr>
    </w:p>
    <w:sectPr w:rsidR="001C4315" w:rsidRPr="00243E69" w:rsidSect="0010454B">
      <w:footerReference w:type="default" r:id="rId9"/>
      <w:pgSz w:w="12240" w:h="15840"/>
      <w:pgMar w:top="568" w:right="760" w:bottom="709" w:left="1134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139" w:rsidRDefault="00932139">
      <w:pPr>
        <w:spacing w:after="0" w:line="240" w:lineRule="auto"/>
      </w:pPr>
      <w:r>
        <w:separator/>
      </w:r>
    </w:p>
  </w:endnote>
  <w:endnote w:type="continuationSeparator" w:id="0">
    <w:p w:rsidR="00932139" w:rsidRDefault="00932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046" w:rsidRPr="00C14046" w:rsidRDefault="00C14046">
    <w:pPr>
      <w:pStyle w:val="a7"/>
      <w:jc w:val="right"/>
      <w:rPr>
        <w:rFonts w:ascii="Times New Roman" w:hAnsi="Times New Roman"/>
        <w:sz w:val="16"/>
        <w:szCs w:val="16"/>
      </w:rPr>
    </w:pPr>
    <w:r w:rsidRPr="00C14046">
      <w:rPr>
        <w:rFonts w:ascii="Times New Roman" w:hAnsi="Times New Roman"/>
        <w:sz w:val="16"/>
        <w:szCs w:val="16"/>
      </w:rPr>
      <w:t xml:space="preserve">Страница | </w:t>
    </w:r>
    <w:r w:rsidRPr="00C14046">
      <w:rPr>
        <w:rFonts w:ascii="Times New Roman" w:hAnsi="Times New Roman"/>
        <w:sz w:val="16"/>
        <w:szCs w:val="16"/>
      </w:rPr>
      <w:fldChar w:fldCharType="begin"/>
    </w:r>
    <w:r w:rsidRPr="00C14046">
      <w:rPr>
        <w:rFonts w:ascii="Times New Roman" w:hAnsi="Times New Roman"/>
        <w:sz w:val="16"/>
        <w:szCs w:val="16"/>
      </w:rPr>
      <w:instrText>PAGE   \* MERGEFORMAT</w:instrText>
    </w:r>
    <w:r w:rsidRPr="00C14046">
      <w:rPr>
        <w:rFonts w:ascii="Times New Roman" w:hAnsi="Times New Roman"/>
        <w:sz w:val="16"/>
        <w:szCs w:val="16"/>
      </w:rPr>
      <w:fldChar w:fldCharType="separate"/>
    </w:r>
    <w:r w:rsidR="009F31F7">
      <w:rPr>
        <w:rFonts w:ascii="Times New Roman" w:hAnsi="Times New Roman"/>
        <w:noProof/>
        <w:sz w:val="16"/>
        <w:szCs w:val="16"/>
      </w:rPr>
      <w:t>2</w:t>
    </w:r>
    <w:r w:rsidRPr="00C14046">
      <w:rPr>
        <w:rFonts w:ascii="Times New Roman" w:hAnsi="Times New Roman"/>
        <w:sz w:val="16"/>
        <w:szCs w:val="16"/>
      </w:rPr>
      <w:fldChar w:fldCharType="end"/>
    </w:r>
    <w:r w:rsidRPr="00C14046">
      <w:rPr>
        <w:rFonts w:ascii="Times New Roman" w:hAnsi="Times New Roman"/>
        <w:sz w:val="16"/>
        <w:szCs w:val="16"/>
      </w:rPr>
      <w:t xml:space="preserve"> </w:t>
    </w:r>
  </w:p>
  <w:p w:rsidR="006E7D80" w:rsidRDefault="006E7D80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 CYR" w:hAnsi="Times New Roman CYR" w:cs="Times New Roman CYR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139" w:rsidRDefault="00932139">
      <w:pPr>
        <w:spacing w:after="0" w:line="240" w:lineRule="auto"/>
      </w:pPr>
      <w:r>
        <w:separator/>
      </w:r>
    </w:p>
  </w:footnote>
  <w:footnote w:type="continuationSeparator" w:id="0">
    <w:p w:rsidR="00932139" w:rsidRDefault="00932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2B4C"/>
    <w:multiLevelType w:val="hybridMultilevel"/>
    <w:tmpl w:val="1EEA4E0A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>
    <w:nsid w:val="12D360A5"/>
    <w:multiLevelType w:val="hybridMultilevel"/>
    <w:tmpl w:val="1EEA4E0A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2828346A"/>
    <w:multiLevelType w:val="hybridMultilevel"/>
    <w:tmpl w:val="0B46F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21863"/>
    <w:multiLevelType w:val="hybridMultilevel"/>
    <w:tmpl w:val="B9DC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C3A70"/>
    <w:multiLevelType w:val="hybridMultilevel"/>
    <w:tmpl w:val="CC9E7EFA"/>
    <w:lvl w:ilvl="0" w:tplc="4D44B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4B"/>
    <w:rsid w:val="000118DE"/>
    <w:rsid w:val="00043D39"/>
    <w:rsid w:val="00044BD6"/>
    <w:rsid w:val="0005056E"/>
    <w:rsid w:val="000556EE"/>
    <w:rsid w:val="00065141"/>
    <w:rsid w:val="0007062D"/>
    <w:rsid w:val="00087029"/>
    <w:rsid w:val="000D40A3"/>
    <w:rsid w:val="000E58E1"/>
    <w:rsid w:val="0010454B"/>
    <w:rsid w:val="0011585E"/>
    <w:rsid w:val="0012273D"/>
    <w:rsid w:val="00130518"/>
    <w:rsid w:val="00133A07"/>
    <w:rsid w:val="00162DF4"/>
    <w:rsid w:val="0018181E"/>
    <w:rsid w:val="0019003E"/>
    <w:rsid w:val="00197328"/>
    <w:rsid w:val="001C29E3"/>
    <w:rsid w:val="001C4315"/>
    <w:rsid w:val="001E4D95"/>
    <w:rsid w:val="00202E0A"/>
    <w:rsid w:val="0020505D"/>
    <w:rsid w:val="00207236"/>
    <w:rsid w:val="002212E1"/>
    <w:rsid w:val="00243E69"/>
    <w:rsid w:val="00245AF4"/>
    <w:rsid w:val="00253DE0"/>
    <w:rsid w:val="00254C0A"/>
    <w:rsid w:val="0027375E"/>
    <w:rsid w:val="00276307"/>
    <w:rsid w:val="002835AF"/>
    <w:rsid w:val="002E52B5"/>
    <w:rsid w:val="002E6CEA"/>
    <w:rsid w:val="0031090E"/>
    <w:rsid w:val="00335F42"/>
    <w:rsid w:val="0034498C"/>
    <w:rsid w:val="00354A2B"/>
    <w:rsid w:val="00356C45"/>
    <w:rsid w:val="003613B3"/>
    <w:rsid w:val="00361677"/>
    <w:rsid w:val="003A4CBA"/>
    <w:rsid w:val="003C0B8F"/>
    <w:rsid w:val="003C1DA1"/>
    <w:rsid w:val="003C3672"/>
    <w:rsid w:val="003E3A7D"/>
    <w:rsid w:val="004260A1"/>
    <w:rsid w:val="004466AD"/>
    <w:rsid w:val="00470395"/>
    <w:rsid w:val="00487774"/>
    <w:rsid w:val="00492A8C"/>
    <w:rsid w:val="00496ECC"/>
    <w:rsid w:val="004C0544"/>
    <w:rsid w:val="004F2BC5"/>
    <w:rsid w:val="00503CA8"/>
    <w:rsid w:val="0051619E"/>
    <w:rsid w:val="005175C8"/>
    <w:rsid w:val="005468E3"/>
    <w:rsid w:val="00557B76"/>
    <w:rsid w:val="00572609"/>
    <w:rsid w:val="0057738B"/>
    <w:rsid w:val="00582473"/>
    <w:rsid w:val="00597894"/>
    <w:rsid w:val="005A6B75"/>
    <w:rsid w:val="005B2B17"/>
    <w:rsid w:val="005C750B"/>
    <w:rsid w:val="005C7898"/>
    <w:rsid w:val="005E0D64"/>
    <w:rsid w:val="00622DCA"/>
    <w:rsid w:val="00660AC2"/>
    <w:rsid w:val="0068238A"/>
    <w:rsid w:val="00696869"/>
    <w:rsid w:val="006A241B"/>
    <w:rsid w:val="006E7D80"/>
    <w:rsid w:val="006F1619"/>
    <w:rsid w:val="00776E86"/>
    <w:rsid w:val="00781D42"/>
    <w:rsid w:val="00785A90"/>
    <w:rsid w:val="007A0691"/>
    <w:rsid w:val="007B6789"/>
    <w:rsid w:val="007C5AEB"/>
    <w:rsid w:val="007C7EA7"/>
    <w:rsid w:val="00823379"/>
    <w:rsid w:val="008606EB"/>
    <w:rsid w:val="00872063"/>
    <w:rsid w:val="008811D3"/>
    <w:rsid w:val="00895BF6"/>
    <w:rsid w:val="008961FD"/>
    <w:rsid w:val="008A45D8"/>
    <w:rsid w:val="008D005C"/>
    <w:rsid w:val="00903F47"/>
    <w:rsid w:val="00926BE8"/>
    <w:rsid w:val="00932139"/>
    <w:rsid w:val="00961762"/>
    <w:rsid w:val="00995CF7"/>
    <w:rsid w:val="009D3EDF"/>
    <w:rsid w:val="009D602A"/>
    <w:rsid w:val="009E163C"/>
    <w:rsid w:val="009F31F7"/>
    <w:rsid w:val="009F769B"/>
    <w:rsid w:val="00A26671"/>
    <w:rsid w:val="00A37C05"/>
    <w:rsid w:val="00A516C5"/>
    <w:rsid w:val="00A5410C"/>
    <w:rsid w:val="00A544FE"/>
    <w:rsid w:val="00A76CC5"/>
    <w:rsid w:val="00A9702E"/>
    <w:rsid w:val="00AB708C"/>
    <w:rsid w:val="00B00E2E"/>
    <w:rsid w:val="00B16343"/>
    <w:rsid w:val="00B57C42"/>
    <w:rsid w:val="00B647D7"/>
    <w:rsid w:val="00B77A67"/>
    <w:rsid w:val="00B875EC"/>
    <w:rsid w:val="00BD1AD5"/>
    <w:rsid w:val="00BD483A"/>
    <w:rsid w:val="00BE5964"/>
    <w:rsid w:val="00BF3A4B"/>
    <w:rsid w:val="00C02836"/>
    <w:rsid w:val="00C06E9B"/>
    <w:rsid w:val="00C14046"/>
    <w:rsid w:val="00C14EA5"/>
    <w:rsid w:val="00C21D98"/>
    <w:rsid w:val="00C335AB"/>
    <w:rsid w:val="00C81586"/>
    <w:rsid w:val="00CA2E78"/>
    <w:rsid w:val="00CB2080"/>
    <w:rsid w:val="00CB3084"/>
    <w:rsid w:val="00CB7698"/>
    <w:rsid w:val="00CC660A"/>
    <w:rsid w:val="00CE2C1B"/>
    <w:rsid w:val="00CE61C0"/>
    <w:rsid w:val="00D14AF0"/>
    <w:rsid w:val="00D215D5"/>
    <w:rsid w:val="00D2740C"/>
    <w:rsid w:val="00D36C0A"/>
    <w:rsid w:val="00D4259D"/>
    <w:rsid w:val="00D431D7"/>
    <w:rsid w:val="00D604E2"/>
    <w:rsid w:val="00D61425"/>
    <w:rsid w:val="00D732F4"/>
    <w:rsid w:val="00D82FC7"/>
    <w:rsid w:val="00E027E8"/>
    <w:rsid w:val="00E043CF"/>
    <w:rsid w:val="00E115A2"/>
    <w:rsid w:val="00E26124"/>
    <w:rsid w:val="00E40B9B"/>
    <w:rsid w:val="00E74478"/>
    <w:rsid w:val="00E75A74"/>
    <w:rsid w:val="00E83164"/>
    <w:rsid w:val="00E83E1A"/>
    <w:rsid w:val="00EA051F"/>
    <w:rsid w:val="00EC196C"/>
    <w:rsid w:val="00EC749D"/>
    <w:rsid w:val="00EE4086"/>
    <w:rsid w:val="00F02802"/>
    <w:rsid w:val="00F22155"/>
    <w:rsid w:val="00F42A78"/>
    <w:rsid w:val="00F449A6"/>
    <w:rsid w:val="00F621A8"/>
    <w:rsid w:val="00FA4679"/>
    <w:rsid w:val="00FA646A"/>
    <w:rsid w:val="00FB45E6"/>
    <w:rsid w:val="00FD018D"/>
    <w:rsid w:val="00FD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A76CC5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semiHidden/>
    <w:rsid w:val="00254C0A"/>
    <w:pPr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с отступом 3 Знак"/>
    <w:link w:val="3"/>
    <w:semiHidden/>
    <w:rsid w:val="00254C0A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C36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C3672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C36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C3672"/>
    <w:rPr>
      <w:sz w:val="22"/>
      <w:szCs w:val="22"/>
    </w:rPr>
  </w:style>
  <w:style w:type="paragraph" w:styleId="a9">
    <w:name w:val="No Spacing"/>
    <w:uiPriority w:val="1"/>
    <w:qFormat/>
    <w:rsid w:val="00895BF6"/>
    <w:rPr>
      <w:rFonts w:eastAsia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1C431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A76CC5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semiHidden/>
    <w:rsid w:val="00254C0A"/>
    <w:pPr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с отступом 3 Знак"/>
    <w:link w:val="3"/>
    <w:semiHidden/>
    <w:rsid w:val="00254C0A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C36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C3672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C36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C3672"/>
    <w:rPr>
      <w:sz w:val="22"/>
      <w:szCs w:val="22"/>
    </w:rPr>
  </w:style>
  <w:style w:type="paragraph" w:styleId="a9">
    <w:name w:val="No Spacing"/>
    <w:uiPriority w:val="1"/>
    <w:qFormat/>
    <w:rsid w:val="00895BF6"/>
    <w:rPr>
      <w:rFonts w:eastAsia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1C431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42864-379E-411A-A7FE-C33B33E7E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3183</Words>
  <Characters>18145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9</cp:revision>
  <cp:lastPrinted>2024-05-30T09:32:00Z</cp:lastPrinted>
  <dcterms:created xsi:type="dcterms:W3CDTF">2025-05-13T10:47:00Z</dcterms:created>
  <dcterms:modified xsi:type="dcterms:W3CDTF">2025-05-30T07:37:00Z</dcterms:modified>
</cp:coreProperties>
</file>